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3A" w:rsidRPr="00B73E6D" w:rsidRDefault="00E9723A" w:rsidP="00292E0A">
      <w:pPr>
        <w:spacing w:after="0" w:line="240" w:lineRule="auto"/>
        <w:jc w:val="center"/>
        <w:rPr>
          <w:rFonts w:ascii="Times New Roman" w:hAnsi="Times New Roman"/>
          <w:b/>
          <w:sz w:val="28"/>
          <w:szCs w:val="28"/>
        </w:rPr>
      </w:pPr>
      <w:r w:rsidRPr="00B73E6D">
        <w:rPr>
          <w:rFonts w:ascii="Times New Roman" w:hAnsi="Times New Roman"/>
          <w:b/>
          <w:sz w:val="28"/>
          <w:szCs w:val="28"/>
        </w:rPr>
        <w:t xml:space="preserve">Филиал МГУ имени М.В. Ломоносова в </w:t>
      </w:r>
      <w:r w:rsidR="009312C1">
        <w:rPr>
          <w:rFonts w:ascii="Times New Roman" w:hAnsi="Times New Roman"/>
          <w:b/>
          <w:sz w:val="28"/>
          <w:szCs w:val="28"/>
        </w:rPr>
        <w:t xml:space="preserve">г. </w:t>
      </w:r>
      <w:r w:rsidRPr="00B73E6D">
        <w:rPr>
          <w:rFonts w:ascii="Times New Roman" w:hAnsi="Times New Roman"/>
          <w:b/>
          <w:sz w:val="28"/>
          <w:szCs w:val="28"/>
        </w:rPr>
        <w:t>Севастополе</w:t>
      </w:r>
    </w:p>
    <w:p w:rsidR="00E9027D" w:rsidRDefault="00E9027D" w:rsidP="00E9027D">
      <w:pPr>
        <w:spacing w:after="0" w:line="240" w:lineRule="auto"/>
        <w:jc w:val="center"/>
        <w:rPr>
          <w:rFonts w:ascii="Times New Roman" w:hAnsi="Times New Roman"/>
          <w:b/>
          <w:spacing w:val="40"/>
          <w:sz w:val="25"/>
          <w:szCs w:val="24"/>
        </w:rPr>
      </w:pPr>
    </w:p>
    <w:p w:rsidR="0060190E" w:rsidRDefault="0060190E" w:rsidP="00E9027D">
      <w:pPr>
        <w:spacing w:after="0" w:line="240" w:lineRule="auto"/>
        <w:jc w:val="center"/>
        <w:rPr>
          <w:rFonts w:ascii="Times New Roman" w:hAnsi="Times New Roman"/>
          <w:b/>
          <w:spacing w:val="40"/>
          <w:sz w:val="25"/>
          <w:szCs w:val="24"/>
        </w:rPr>
      </w:pPr>
    </w:p>
    <w:p w:rsidR="0060190E" w:rsidRDefault="0060190E" w:rsidP="00E9027D">
      <w:pPr>
        <w:spacing w:after="0" w:line="240" w:lineRule="auto"/>
        <w:jc w:val="center"/>
        <w:rPr>
          <w:rFonts w:ascii="Times New Roman" w:hAnsi="Times New Roman"/>
          <w:b/>
          <w:spacing w:val="40"/>
          <w:sz w:val="25"/>
          <w:szCs w:val="24"/>
        </w:rPr>
      </w:pPr>
    </w:p>
    <w:p w:rsidR="00E9723A" w:rsidRPr="00E9027D" w:rsidRDefault="00EE0952" w:rsidP="00E9027D">
      <w:pPr>
        <w:spacing w:after="0" w:line="240" w:lineRule="auto"/>
        <w:jc w:val="center"/>
        <w:rPr>
          <w:rFonts w:ascii="Times New Roman" w:hAnsi="Times New Roman"/>
          <w:b/>
          <w:spacing w:val="40"/>
          <w:sz w:val="25"/>
          <w:szCs w:val="24"/>
        </w:rPr>
      </w:pPr>
      <w:r>
        <w:rPr>
          <w:noProof/>
          <w:lang w:eastAsia="ru-RU"/>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127000</wp:posOffset>
            </wp:positionV>
            <wp:extent cx="1680210" cy="159258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21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23A" w:rsidRPr="00E9027D">
        <w:rPr>
          <w:rFonts w:ascii="Times New Roman" w:hAnsi="Times New Roman"/>
          <w:b/>
          <w:spacing w:val="40"/>
          <w:sz w:val="25"/>
          <w:szCs w:val="24"/>
        </w:rPr>
        <w:t>ИНФОРМАЦИОННОЕ ПИСЬМО</w:t>
      </w:r>
    </w:p>
    <w:p w:rsidR="006E75FE" w:rsidRPr="0081402D" w:rsidRDefault="006E75FE" w:rsidP="00E9027D">
      <w:pPr>
        <w:pStyle w:val="a5"/>
        <w:spacing w:after="0"/>
        <w:ind w:hanging="180"/>
        <w:jc w:val="center"/>
        <w:rPr>
          <w:sz w:val="25"/>
        </w:rPr>
      </w:pPr>
    </w:p>
    <w:p w:rsidR="00E9723A" w:rsidRPr="00E9027D" w:rsidRDefault="00E9723A" w:rsidP="00E9027D">
      <w:pPr>
        <w:pStyle w:val="a5"/>
        <w:spacing w:after="0"/>
        <w:ind w:hanging="180"/>
        <w:jc w:val="center"/>
        <w:rPr>
          <w:b/>
          <w:sz w:val="25"/>
        </w:rPr>
      </w:pPr>
      <w:r w:rsidRPr="00E9027D">
        <w:rPr>
          <w:sz w:val="25"/>
        </w:rPr>
        <w:t>Уважаемые коллеги!</w:t>
      </w:r>
    </w:p>
    <w:p w:rsidR="00E9723A" w:rsidRPr="00E9027D" w:rsidRDefault="00E9723A" w:rsidP="00E9027D">
      <w:pPr>
        <w:spacing w:after="0" w:line="240" w:lineRule="auto"/>
        <w:jc w:val="center"/>
        <w:rPr>
          <w:rFonts w:ascii="Times New Roman" w:hAnsi="Times New Roman"/>
          <w:sz w:val="25"/>
          <w:szCs w:val="24"/>
        </w:rPr>
      </w:pPr>
      <w:r w:rsidRPr="00E9027D">
        <w:rPr>
          <w:rFonts w:ascii="Times New Roman" w:hAnsi="Times New Roman"/>
          <w:sz w:val="25"/>
          <w:szCs w:val="24"/>
        </w:rPr>
        <w:t xml:space="preserve">Приглашаем </w:t>
      </w:r>
      <w:r w:rsidR="00865D13" w:rsidRPr="00E9027D">
        <w:rPr>
          <w:rFonts w:ascii="Times New Roman" w:hAnsi="Times New Roman"/>
          <w:sz w:val="25"/>
          <w:szCs w:val="24"/>
        </w:rPr>
        <w:t>в</w:t>
      </w:r>
      <w:r w:rsidRPr="00E9027D">
        <w:rPr>
          <w:rFonts w:ascii="Times New Roman" w:hAnsi="Times New Roman"/>
          <w:sz w:val="25"/>
          <w:szCs w:val="24"/>
        </w:rPr>
        <w:t>ас принять участие в</w:t>
      </w:r>
      <w:r w:rsidR="00865D13" w:rsidRPr="00E9027D">
        <w:rPr>
          <w:rFonts w:ascii="Times New Roman" w:hAnsi="Times New Roman"/>
          <w:sz w:val="25"/>
          <w:szCs w:val="24"/>
        </w:rPr>
        <w:br/>
      </w:r>
      <w:r w:rsidR="00E247B0" w:rsidRPr="00E9027D">
        <w:rPr>
          <w:rFonts w:ascii="Times New Roman" w:hAnsi="Times New Roman"/>
          <w:sz w:val="25"/>
          <w:szCs w:val="24"/>
          <w:lang w:val="en-US"/>
        </w:rPr>
        <w:t>V</w:t>
      </w:r>
      <w:r w:rsidR="00BF1169">
        <w:rPr>
          <w:rFonts w:ascii="Times New Roman" w:hAnsi="Times New Roman"/>
          <w:sz w:val="25"/>
          <w:szCs w:val="24"/>
          <w:lang w:val="en-US"/>
        </w:rPr>
        <w:t>I</w:t>
      </w:r>
      <w:r w:rsidR="00A95C20" w:rsidRPr="00E9027D">
        <w:rPr>
          <w:rFonts w:ascii="Times New Roman" w:hAnsi="Times New Roman"/>
          <w:sz w:val="25"/>
          <w:szCs w:val="24"/>
        </w:rPr>
        <w:t xml:space="preserve"> </w:t>
      </w:r>
      <w:r w:rsidR="00935043" w:rsidRPr="00E9027D">
        <w:rPr>
          <w:rFonts w:ascii="Times New Roman" w:hAnsi="Times New Roman"/>
          <w:sz w:val="25"/>
          <w:szCs w:val="24"/>
        </w:rPr>
        <w:t>Международной</w:t>
      </w:r>
      <w:r w:rsidR="002B2CDD" w:rsidRPr="00E9027D">
        <w:rPr>
          <w:rFonts w:ascii="Times New Roman" w:hAnsi="Times New Roman"/>
          <w:sz w:val="25"/>
          <w:szCs w:val="24"/>
        </w:rPr>
        <w:t xml:space="preserve"> </w:t>
      </w:r>
      <w:r w:rsidRPr="00E9027D">
        <w:rPr>
          <w:rFonts w:ascii="Times New Roman" w:hAnsi="Times New Roman"/>
          <w:sz w:val="25"/>
          <w:szCs w:val="24"/>
        </w:rPr>
        <w:t>научной конференции</w:t>
      </w:r>
    </w:p>
    <w:p w:rsidR="00E9723A" w:rsidRDefault="00E9723A" w:rsidP="00E9027D">
      <w:pPr>
        <w:spacing w:after="0" w:line="240" w:lineRule="auto"/>
        <w:jc w:val="center"/>
        <w:rPr>
          <w:rFonts w:ascii="Times New Roman" w:hAnsi="Times New Roman"/>
          <w:sz w:val="25"/>
          <w:szCs w:val="24"/>
        </w:rPr>
      </w:pPr>
    </w:p>
    <w:p w:rsidR="0060190E" w:rsidRPr="00E9027D" w:rsidRDefault="0060190E" w:rsidP="00E9027D">
      <w:pPr>
        <w:spacing w:after="0" w:line="240" w:lineRule="auto"/>
        <w:jc w:val="center"/>
        <w:rPr>
          <w:rFonts w:ascii="Times New Roman" w:hAnsi="Times New Roman"/>
          <w:sz w:val="25"/>
          <w:szCs w:val="24"/>
        </w:rPr>
      </w:pPr>
    </w:p>
    <w:p w:rsidR="00E9723A" w:rsidRPr="00E9027D" w:rsidRDefault="00E9723A" w:rsidP="00E9027D">
      <w:pPr>
        <w:spacing w:after="0" w:line="240" w:lineRule="auto"/>
        <w:jc w:val="center"/>
        <w:rPr>
          <w:rFonts w:ascii="Times New Roman" w:hAnsi="Times New Roman"/>
          <w:spacing w:val="40"/>
          <w:sz w:val="25"/>
          <w:szCs w:val="24"/>
        </w:rPr>
      </w:pPr>
      <w:r w:rsidRPr="00E9027D">
        <w:rPr>
          <w:rFonts w:ascii="Times New Roman" w:hAnsi="Times New Roman"/>
          <w:b/>
          <w:spacing w:val="40"/>
          <w:sz w:val="25"/>
          <w:szCs w:val="24"/>
        </w:rPr>
        <w:t>М</w:t>
      </w:r>
      <w:r w:rsidR="001C27F9" w:rsidRPr="00E9027D">
        <w:rPr>
          <w:rFonts w:ascii="Times New Roman" w:hAnsi="Times New Roman"/>
          <w:b/>
          <w:spacing w:val="40"/>
          <w:sz w:val="25"/>
          <w:szCs w:val="24"/>
        </w:rPr>
        <w:t>ИФ</w:t>
      </w:r>
      <w:r w:rsidR="00865D13" w:rsidRPr="00E9027D">
        <w:rPr>
          <w:rFonts w:ascii="Times New Roman" w:hAnsi="Times New Roman"/>
          <w:b/>
          <w:spacing w:val="40"/>
          <w:sz w:val="25"/>
          <w:szCs w:val="24"/>
        </w:rPr>
        <w:br/>
      </w:r>
      <w:r w:rsidR="00EF4C04" w:rsidRPr="00E9027D">
        <w:rPr>
          <w:rFonts w:ascii="Times New Roman" w:hAnsi="Times New Roman"/>
          <w:b/>
          <w:spacing w:val="40"/>
          <w:sz w:val="25"/>
          <w:szCs w:val="24"/>
        </w:rPr>
        <w:t xml:space="preserve">В </w:t>
      </w:r>
      <w:r w:rsidR="001C27F9" w:rsidRPr="00E9027D">
        <w:rPr>
          <w:rFonts w:ascii="Times New Roman" w:hAnsi="Times New Roman"/>
          <w:b/>
          <w:spacing w:val="40"/>
          <w:sz w:val="25"/>
          <w:szCs w:val="24"/>
        </w:rPr>
        <w:t>ИСТОРИ</w:t>
      </w:r>
      <w:r w:rsidR="00EF4C04" w:rsidRPr="00E9027D">
        <w:rPr>
          <w:rFonts w:ascii="Times New Roman" w:hAnsi="Times New Roman"/>
          <w:b/>
          <w:spacing w:val="40"/>
          <w:sz w:val="25"/>
          <w:szCs w:val="24"/>
        </w:rPr>
        <w:t>И</w:t>
      </w:r>
      <w:r w:rsidRPr="00E9027D">
        <w:rPr>
          <w:rFonts w:ascii="Times New Roman" w:hAnsi="Times New Roman"/>
          <w:b/>
          <w:spacing w:val="40"/>
          <w:sz w:val="25"/>
          <w:szCs w:val="24"/>
        </w:rPr>
        <w:t xml:space="preserve">, </w:t>
      </w:r>
      <w:r w:rsidR="001C27F9" w:rsidRPr="00E9027D">
        <w:rPr>
          <w:rFonts w:ascii="Times New Roman" w:hAnsi="Times New Roman"/>
          <w:b/>
          <w:spacing w:val="40"/>
          <w:sz w:val="25"/>
          <w:szCs w:val="24"/>
        </w:rPr>
        <w:t>ПОЛИТИК</w:t>
      </w:r>
      <w:r w:rsidR="00EF4C04" w:rsidRPr="00E9027D">
        <w:rPr>
          <w:rFonts w:ascii="Times New Roman" w:hAnsi="Times New Roman"/>
          <w:b/>
          <w:spacing w:val="40"/>
          <w:sz w:val="25"/>
          <w:szCs w:val="24"/>
        </w:rPr>
        <w:t>Е</w:t>
      </w:r>
      <w:r w:rsidRPr="00E9027D">
        <w:rPr>
          <w:rFonts w:ascii="Times New Roman" w:hAnsi="Times New Roman"/>
          <w:b/>
          <w:spacing w:val="40"/>
          <w:sz w:val="25"/>
          <w:szCs w:val="24"/>
        </w:rPr>
        <w:t xml:space="preserve">, </w:t>
      </w:r>
      <w:r w:rsidR="001C27F9" w:rsidRPr="00E9027D">
        <w:rPr>
          <w:rFonts w:ascii="Times New Roman" w:hAnsi="Times New Roman"/>
          <w:b/>
          <w:spacing w:val="40"/>
          <w:sz w:val="25"/>
          <w:szCs w:val="24"/>
        </w:rPr>
        <w:t>КУЛЬТУР</w:t>
      </w:r>
      <w:r w:rsidR="00EF4C04" w:rsidRPr="00E9027D">
        <w:rPr>
          <w:rFonts w:ascii="Times New Roman" w:hAnsi="Times New Roman"/>
          <w:b/>
          <w:spacing w:val="40"/>
          <w:sz w:val="25"/>
          <w:szCs w:val="24"/>
        </w:rPr>
        <w:t>Е</w:t>
      </w:r>
    </w:p>
    <w:p w:rsidR="00E9723A" w:rsidRPr="0081402D" w:rsidRDefault="00E9723A" w:rsidP="00E9027D">
      <w:pPr>
        <w:spacing w:after="0" w:line="240" w:lineRule="auto"/>
        <w:rPr>
          <w:rFonts w:ascii="Times New Roman" w:hAnsi="Times New Roman"/>
          <w:sz w:val="25"/>
          <w:szCs w:val="24"/>
        </w:rPr>
      </w:pPr>
    </w:p>
    <w:p w:rsidR="006E75FE" w:rsidRDefault="006E75FE" w:rsidP="00E9027D">
      <w:pPr>
        <w:spacing w:after="0" w:line="240" w:lineRule="auto"/>
        <w:rPr>
          <w:rFonts w:ascii="Times New Roman" w:hAnsi="Times New Roman"/>
          <w:sz w:val="25"/>
          <w:szCs w:val="24"/>
        </w:rPr>
      </w:pPr>
    </w:p>
    <w:p w:rsidR="00E9027D" w:rsidRPr="00E9027D" w:rsidRDefault="00E9027D" w:rsidP="00E9027D">
      <w:pPr>
        <w:spacing w:after="0" w:line="240" w:lineRule="auto"/>
        <w:rPr>
          <w:rFonts w:ascii="Times New Roman" w:hAnsi="Times New Roman"/>
          <w:sz w:val="25"/>
          <w:szCs w:val="24"/>
        </w:rPr>
      </w:pPr>
    </w:p>
    <w:p w:rsidR="00462B55" w:rsidRPr="00E9027D" w:rsidRDefault="00462B55" w:rsidP="00E9027D">
      <w:pPr>
        <w:spacing w:after="0" w:line="240" w:lineRule="auto"/>
        <w:ind w:firstLine="708"/>
        <w:jc w:val="both"/>
        <w:rPr>
          <w:rFonts w:ascii="Times New Roman" w:hAnsi="Times New Roman"/>
          <w:sz w:val="25"/>
          <w:szCs w:val="24"/>
        </w:rPr>
      </w:pPr>
      <w:r w:rsidRPr="00E9027D">
        <w:rPr>
          <w:rFonts w:ascii="Times New Roman" w:hAnsi="Times New Roman"/>
          <w:sz w:val="25"/>
          <w:szCs w:val="24"/>
        </w:rPr>
        <w:t xml:space="preserve">ОРГАНИЗАТОР: </w:t>
      </w:r>
    </w:p>
    <w:p w:rsidR="00462B55" w:rsidRPr="00E9027D" w:rsidRDefault="00462B55" w:rsidP="00E9027D">
      <w:pPr>
        <w:pStyle w:val="a3"/>
        <w:numPr>
          <w:ilvl w:val="0"/>
          <w:numId w:val="5"/>
        </w:numPr>
        <w:spacing w:after="0" w:line="240" w:lineRule="auto"/>
        <w:jc w:val="both"/>
        <w:rPr>
          <w:rFonts w:ascii="Times New Roman" w:hAnsi="Times New Roman"/>
          <w:sz w:val="25"/>
          <w:szCs w:val="24"/>
        </w:rPr>
      </w:pPr>
      <w:r w:rsidRPr="00E9027D">
        <w:rPr>
          <w:rFonts w:ascii="Times New Roman" w:hAnsi="Times New Roman"/>
          <w:b/>
          <w:sz w:val="25"/>
          <w:szCs w:val="24"/>
        </w:rPr>
        <w:t>Филиал МГУ имени М.В. Ломоносова в городе Севастополе</w:t>
      </w:r>
      <w:r w:rsidRPr="00E9027D">
        <w:rPr>
          <w:rFonts w:ascii="Times New Roman" w:hAnsi="Times New Roman"/>
          <w:sz w:val="25"/>
          <w:szCs w:val="24"/>
        </w:rPr>
        <w:t xml:space="preserve">. </w:t>
      </w:r>
    </w:p>
    <w:p w:rsidR="00462B55" w:rsidRPr="00E9027D" w:rsidRDefault="00462B55" w:rsidP="00E9027D">
      <w:pPr>
        <w:spacing w:after="0" w:line="240" w:lineRule="auto"/>
        <w:jc w:val="both"/>
        <w:rPr>
          <w:rFonts w:ascii="Times New Roman" w:hAnsi="Times New Roman"/>
          <w:sz w:val="25"/>
          <w:szCs w:val="24"/>
        </w:rPr>
      </w:pPr>
      <w:r w:rsidRPr="00E9027D">
        <w:rPr>
          <w:rFonts w:ascii="Times New Roman" w:hAnsi="Times New Roman"/>
          <w:b/>
          <w:sz w:val="25"/>
          <w:szCs w:val="24"/>
        </w:rPr>
        <w:t>Дата проведения конференции</w:t>
      </w:r>
      <w:r w:rsidRPr="00E9027D">
        <w:rPr>
          <w:rFonts w:ascii="Times New Roman" w:hAnsi="Times New Roman"/>
          <w:sz w:val="25"/>
          <w:szCs w:val="24"/>
        </w:rPr>
        <w:t>: 2</w:t>
      </w:r>
      <w:r w:rsidR="00F22CD6">
        <w:rPr>
          <w:rFonts w:ascii="Times New Roman" w:hAnsi="Times New Roman"/>
          <w:sz w:val="25"/>
          <w:szCs w:val="24"/>
        </w:rPr>
        <w:t>1</w:t>
      </w:r>
      <w:r w:rsidRPr="00E9027D">
        <w:rPr>
          <w:rFonts w:ascii="Times New Roman" w:hAnsi="Times New Roman"/>
          <w:sz w:val="25"/>
          <w:szCs w:val="24"/>
        </w:rPr>
        <w:t>–2</w:t>
      </w:r>
      <w:r w:rsidR="00F22CD6">
        <w:rPr>
          <w:rFonts w:ascii="Times New Roman" w:hAnsi="Times New Roman"/>
          <w:sz w:val="25"/>
          <w:szCs w:val="24"/>
        </w:rPr>
        <w:t>4</w:t>
      </w:r>
      <w:r w:rsidRPr="00E9027D">
        <w:rPr>
          <w:rFonts w:ascii="Times New Roman" w:hAnsi="Times New Roman"/>
          <w:sz w:val="25"/>
          <w:szCs w:val="24"/>
        </w:rPr>
        <w:t xml:space="preserve"> июня 20</w:t>
      </w:r>
      <w:r w:rsidR="00A55E11" w:rsidRPr="00E9027D">
        <w:rPr>
          <w:rFonts w:ascii="Times New Roman" w:hAnsi="Times New Roman"/>
          <w:sz w:val="25"/>
          <w:szCs w:val="24"/>
        </w:rPr>
        <w:t>2</w:t>
      </w:r>
      <w:r w:rsidR="00F22CD6">
        <w:rPr>
          <w:rFonts w:ascii="Times New Roman" w:hAnsi="Times New Roman"/>
          <w:sz w:val="25"/>
          <w:szCs w:val="24"/>
        </w:rPr>
        <w:t>2</w:t>
      </w:r>
      <w:r w:rsidRPr="00E9027D">
        <w:rPr>
          <w:rFonts w:ascii="Times New Roman" w:hAnsi="Times New Roman"/>
          <w:sz w:val="25"/>
          <w:szCs w:val="24"/>
        </w:rPr>
        <w:t xml:space="preserve"> года.</w:t>
      </w:r>
    </w:p>
    <w:p w:rsidR="00462B55" w:rsidRPr="00E9027D" w:rsidRDefault="00462B55" w:rsidP="00E9027D">
      <w:pPr>
        <w:spacing w:after="0" w:line="240" w:lineRule="auto"/>
        <w:jc w:val="both"/>
        <w:rPr>
          <w:rFonts w:ascii="Times New Roman" w:hAnsi="Times New Roman"/>
          <w:sz w:val="25"/>
          <w:szCs w:val="24"/>
        </w:rPr>
      </w:pPr>
      <w:r w:rsidRPr="00E9027D">
        <w:rPr>
          <w:rFonts w:ascii="Times New Roman" w:hAnsi="Times New Roman"/>
          <w:b/>
          <w:sz w:val="25"/>
          <w:szCs w:val="24"/>
        </w:rPr>
        <w:t xml:space="preserve">Место проведения: </w:t>
      </w:r>
      <w:r w:rsidRPr="00E9027D">
        <w:rPr>
          <w:rFonts w:ascii="Times New Roman" w:hAnsi="Times New Roman"/>
          <w:sz w:val="25"/>
          <w:szCs w:val="24"/>
        </w:rPr>
        <w:t xml:space="preserve">Филиал Московского государственного университета имени </w:t>
      </w:r>
      <w:r w:rsidRPr="00E9027D">
        <w:rPr>
          <w:rFonts w:ascii="Times New Roman" w:hAnsi="Times New Roman"/>
          <w:sz w:val="25"/>
          <w:szCs w:val="24"/>
        </w:rPr>
        <w:br/>
        <w:t>М.В. Ломоносова в городе Севастополе (учебно-административный корпус</w:t>
      </w:r>
      <w:r w:rsidR="00C218E7" w:rsidRPr="00E9027D">
        <w:rPr>
          <w:rFonts w:ascii="Times New Roman" w:hAnsi="Times New Roman"/>
          <w:sz w:val="25"/>
          <w:szCs w:val="24"/>
        </w:rPr>
        <w:t>, библиотека</w:t>
      </w:r>
      <w:r w:rsidRPr="00E9027D">
        <w:rPr>
          <w:rFonts w:ascii="Times New Roman" w:hAnsi="Times New Roman"/>
          <w:sz w:val="25"/>
          <w:szCs w:val="24"/>
        </w:rPr>
        <w:t>).</w:t>
      </w:r>
    </w:p>
    <w:p w:rsidR="00462B55" w:rsidRPr="00E9027D" w:rsidRDefault="00462B55" w:rsidP="00E9027D">
      <w:pPr>
        <w:spacing w:after="0" w:line="240" w:lineRule="auto"/>
        <w:jc w:val="both"/>
        <w:rPr>
          <w:rFonts w:ascii="Times New Roman" w:hAnsi="Times New Roman"/>
          <w:sz w:val="25"/>
          <w:szCs w:val="24"/>
        </w:rPr>
      </w:pPr>
      <w:r w:rsidRPr="00E9027D">
        <w:rPr>
          <w:rFonts w:ascii="Times New Roman" w:hAnsi="Times New Roman"/>
          <w:b/>
          <w:sz w:val="25"/>
          <w:szCs w:val="24"/>
        </w:rPr>
        <w:t>Время проведения:</w:t>
      </w:r>
      <w:r w:rsidRPr="00E9027D">
        <w:rPr>
          <w:rFonts w:ascii="Times New Roman" w:hAnsi="Times New Roman"/>
          <w:sz w:val="25"/>
          <w:szCs w:val="24"/>
        </w:rPr>
        <w:t xml:space="preserve"> 10:00 – 18:00 часов.</w:t>
      </w:r>
    </w:p>
    <w:p w:rsidR="00462B55" w:rsidRPr="00E9027D" w:rsidRDefault="00462B55" w:rsidP="00E9027D">
      <w:pPr>
        <w:spacing w:after="0" w:line="240" w:lineRule="auto"/>
        <w:jc w:val="both"/>
        <w:rPr>
          <w:rFonts w:ascii="Times New Roman" w:hAnsi="Times New Roman"/>
          <w:sz w:val="25"/>
          <w:szCs w:val="24"/>
        </w:rPr>
      </w:pPr>
      <w:r w:rsidRPr="00E9027D">
        <w:rPr>
          <w:rFonts w:ascii="Times New Roman" w:hAnsi="Times New Roman"/>
          <w:b/>
          <w:sz w:val="25"/>
          <w:szCs w:val="24"/>
        </w:rPr>
        <w:t>Адрес:</w:t>
      </w:r>
      <w:r w:rsidRPr="00E9027D">
        <w:rPr>
          <w:rFonts w:ascii="Times New Roman" w:hAnsi="Times New Roman"/>
          <w:sz w:val="25"/>
          <w:szCs w:val="24"/>
        </w:rPr>
        <w:t xml:space="preserve"> </w:t>
      </w:r>
      <w:smartTag w:uri="urn:schemas-microsoft-com:office:smarttags" w:element="metricconverter">
        <w:smartTagPr>
          <w:attr w:name="ProductID" w:val="299001, г"/>
        </w:smartTagPr>
        <w:r w:rsidRPr="00E9027D">
          <w:rPr>
            <w:rFonts w:ascii="Times New Roman" w:hAnsi="Times New Roman"/>
            <w:sz w:val="25"/>
            <w:szCs w:val="24"/>
          </w:rPr>
          <w:t>299001, г</w:t>
        </w:r>
      </w:smartTag>
      <w:r w:rsidRPr="00E9027D">
        <w:rPr>
          <w:rFonts w:ascii="Times New Roman" w:hAnsi="Times New Roman"/>
          <w:sz w:val="25"/>
          <w:szCs w:val="24"/>
        </w:rPr>
        <w:t>. Севастополь, ул. Героев Севастополя, 7.</w:t>
      </w:r>
    </w:p>
    <w:p w:rsidR="002444F3" w:rsidRPr="00E9027D" w:rsidRDefault="002444F3" w:rsidP="00E9027D">
      <w:pPr>
        <w:spacing w:after="0" w:line="240" w:lineRule="auto"/>
        <w:ind w:firstLine="709"/>
        <w:jc w:val="both"/>
        <w:rPr>
          <w:rFonts w:ascii="Times New Roman" w:hAnsi="Times New Roman"/>
          <w:sz w:val="25"/>
          <w:szCs w:val="24"/>
        </w:rPr>
      </w:pPr>
    </w:p>
    <w:p w:rsidR="0057008A" w:rsidRPr="00E9027D" w:rsidRDefault="009C4513" w:rsidP="00E9027D">
      <w:pPr>
        <w:spacing w:after="0" w:line="240" w:lineRule="auto"/>
        <w:ind w:firstLine="709"/>
        <w:jc w:val="both"/>
        <w:rPr>
          <w:rFonts w:ascii="Times New Roman" w:hAnsi="Times New Roman"/>
          <w:sz w:val="25"/>
        </w:rPr>
      </w:pPr>
      <w:r w:rsidRPr="00E9027D">
        <w:rPr>
          <w:rFonts w:ascii="Times New Roman" w:hAnsi="Times New Roman"/>
          <w:sz w:val="25"/>
          <w:szCs w:val="24"/>
        </w:rPr>
        <w:t>Конференция</w:t>
      </w:r>
      <w:r w:rsidR="00AB035F" w:rsidRPr="00E9027D">
        <w:rPr>
          <w:rFonts w:ascii="Times New Roman" w:hAnsi="Times New Roman"/>
          <w:sz w:val="25"/>
          <w:szCs w:val="24"/>
        </w:rPr>
        <w:t xml:space="preserve"> </w:t>
      </w:r>
      <w:r w:rsidR="00936CBF" w:rsidRPr="00E9027D">
        <w:rPr>
          <w:rFonts w:ascii="Times New Roman" w:hAnsi="Times New Roman"/>
          <w:sz w:val="25"/>
          <w:szCs w:val="24"/>
        </w:rPr>
        <w:t xml:space="preserve">задумана как площадка для обсуждения актуальных тем </w:t>
      </w:r>
      <w:r w:rsidR="00EC125F" w:rsidRPr="00E9027D">
        <w:rPr>
          <w:rFonts w:ascii="Times New Roman" w:hAnsi="Times New Roman"/>
          <w:sz w:val="25"/>
          <w:szCs w:val="24"/>
        </w:rPr>
        <w:t xml:space="preserve">информационной политики </w:t>
      </w:r>
      <w:r w:rsidR="00936CBF" w:rsidRPr="00E9027D">
        <w:rPr>
          <w:rFonts w:ascii="Times New Roman" w:hAnsi="Times New Roman"/>
          <w:sz w:val="25"/>
          <w:szCs w:val="24"/>
        </w:rPr>
        <w:t xml:space="preserve">с разных позиций </w:t>
      </w:r>
      <w:r w:rsidR="00865D13" w:rsidRPr="00E9027D">
        <w:rPr>
          <w:rFonts w:ascii="Times New Roman" w:hAnsi="Times New Roman"/>
          <w:sz w:val="25"/>
          <w:szCs w:val="24"/>
        </w:rPr>
        <w:t xml:space="preserve">в форме </w:t>
      </w:r>
      <w:r w:rsidR="00EC125F" w:rsidRPr="00E9027D">
        <w:rPr>
          <w:rFonts w:ascii="Times New Roman" w:hAnsi="Times New Roman"/>
          <w:sz w:val="25"/>
          <w:szCs w:val="24"/>
        </w:rPr>
        <w:t>научно</w:t>
      </w:r>
      <w:r w:rsidR="00865D13" w:rsidRPr="00E9027D">
        <w:rPr>
          <w:rFonts w:ascii="Times New Roman" w:hAnsi="Times New Roman"/>
          <w:sz w:val="25"/>
          <w:szCs w:val="24"/>
        </w:rPr>
        <w:t>го</w:t>
      </w:r>
      <w:r w:rsidR="00EC125F" w:rsidRPr="00E9027D">
        <w:rPr>
          <w:rFonts w:ascii="Times New Roman" w:hAnsi="Times New Roman"/>
          <w:sz w:val="25"/>
          <w:szCs w:val="24"/>
        </w:rPr>
        <w:t xml:space="preserve"> дискурс</w:t>
      </w:r>
      <w:r w:rsidR="00865D13" w:rsidRPr="00E9027D">
        <w:rPr>
          <w:rFonts w:ascii="Times New Roman" w:hAnsi="Times New Roman"/>
          <w:sz w:val="25"/>
          <w:szCs w:val="24"/>
        </w:rPr>
        <w:t>а</w:t>
      </w:r>
      <w:r w:rsidRPr="00E9027D">
        <w:rPr>
          <w:rFonts w:ascii="Times New Roman" w:hAnsi="Times New Roman"/>
          <w:sz w:val="25"/>
          <w:szCs w:val="24"/>
        </w:rPr>
        <w:t xml:space="preserve"> и</w:t>
      </w:r>
      <w:r w:rsidR="00EC125F" w:rsidRPr="00E9027D">
        <w:rPr>
          <w:rFonts w:ascii="Times New Roman" w:hAnsi="Times New Roman"/>
          <w:sz w:val="25"/>
          <w:szCs w:val="24"/>
        </w:rPr>
        <w:t xml:space="preserve"> </w:t>
      </w:r>
      <w:r w:rsidR="00DB6EC2" w:rsidRPr="00E9027D">
        <w:rPr>
          <w:rFonts w:ascii="Times New Roman" w:hAnsi="Times New Roman"/>
          <w:sz w:val="25"/>
          <w:szCs w:val="24"/>
        </w:rPr>
        <w:t>призвана обеспечить</w:t>
      </w:r>
      <w:r w:rsidR="00E9723A" w:rsidRPr="00E9027D">
        <w:rPr>
          <w:rFonts w:ascii="Times New Roman" w:hAnsi="Times New Roman"/>
          <w:sz w:val="25"/>
          <w:szCs w:val="24"/>
        </w:rPr>
        <w:t xml:space="preserve"> </w:t>
      </w:r>
      <w:r w:rsidR="006101D1" w:rsidRPr="00E9027D">
        <w:rPr>
          <w:rFonts w:ascii="Times New Roman" w:hAnsi="Times New Roman"/>
          <w:sz w:val="25"/>
          <w:szCs w:val="24"/>
        </w:rPr>
        <w:t>свободн</w:t>
      </w:r>
      <w:r w:rsidR="00DB6EC2" w:rsidRPr="00E9027D">
        <w:rPr>
          <w:rFonts w:ascii="Times New Roman" w:hAnsi="Times New Roman"/>
          <w:sz w:val="25"/>
          <w:szCs w:val="24"/>
        </w:rPr>
        <w:t>ый</w:t>
      </w:r>
      <w:r w:rsidR="006101D1" w:rsidRPr="00E9027D">
        <w:rPr>
          <w:rFonts w:ascii="Times New Roman" w:hAnsi="Times New Roman"/>
          <w:sz w:val="25"/>
          <w:szCs w:val="24"/>
        </w:rPr>
        <w:t xml:space="preserve"> </w:t>
      </w:r>
      <w:r w:rsidR="00E9723A" w:rsidRPr="00E9027D">
        <w:rPr>
          <w:rFonts w:ascii="Times New Roman" w:hAnsi="Times New Roman"/>
          <w:sz w:val="25"/>
          <w:szCs w:val="24"/>
        </w:rPr>
        <w:t>обмен информацией по новейшим исследованиям мифа и мифотворчества</w:t>
      </w:r>
      <w:r w:rsidR="0057008A" w:rsidRPr="00E9027D">
        <w:rPr>
          <w:rFonts w:ascii="Times New Roman" w:hAnsi="Times New Roman"/>
          <w:sz w:val="25"/>
          <w:szCs w:val="24"/>
        </w:rPr>
        <w:t>, публикации результатов научных исследований, обмен научными результатами, а также установление творческих контактов между учеными.</w:t>
      </w:r>
      <w:r w:rsidR="0057008A" w:rsidRPr="00E9027D">
        <w:rPr>
          <w:rFonts w:ascii="Times New Roman" w:hAnsi="Times New Roman"/>
          <w:sz w:val="25"/>
        </w:rPr>
        <w:t xml:space="preserve"> </w:t>
      </w:r>
    </w:p>
    <w:p w:rsidR="00DC457A" w:rsidRPr="00E9027D" w:rsidRDefault="00DC457A" w:rsidP="00E9027D">
      <w:pPr>
        <w:spacing w:after="0" w:line="240" w:lineRule="auto"/>
        <w:ind w:firstLine="709"/>
        <w:jc w:val="both"/>
        <w:rPr>
          <w:rFonts w:ascii="Times New Roman" w:hAnsi="Times New Roman"/>
          <w:sz w:val="25"/>
          <w:szCs w:val="24"/>
        </w:rPr>
      </w:pPr>
      <w:r w:rsidRPr="00E9027D">
        <w:rPr>
          <w:rFonts w:ascii="Times New Roman" w:hAnsi="Times New Roman"/>
          <w:b/>
          <w:sz w:val="25"/>
          <w:szCs w:val="24"/>
        </w:rPr>
        <w:t>Целью конференции</w:t>
      </w:r>
      <w:r w:rsidRPr="00E9027D">
        <w:rPr>
          <w:rFonts w:ascii="Times New Roman" w:hAnsi="Times New Roman"/>
          <w:sz w:val="25"/>
          <w:szCs w:val="24"/>
        </w:rPr>
        <w:t xml:space="preserve"> является обмен опытом в области исследования мифа и его функционирования в обществе представителей различных наук, решение задач современной науки, укрепление единого научно-образовательного пространства.</w:t>
      </w:r>
    </w:p>
    <w:p w:rsidR="00E9723A" w:rsidRPr="00E9027D" w:rsidRDefault="00E25625"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К</w:t>
      </w:r>
      <w:r w:rsidR="00E9723A" w:rsidRPr="00E9027D">
        <w:rPr>
          <w:rFonts w:ascii="Times New Roman" w:hAnsi="Times New Roman"/>
          <w:sz w:val="25"/>
          <w:szCs w:val="24"/>
        </w:rPr>
        <w:t xml:space="preserve"> участию в конференции приглашаются:</w:t>
      </w:r>
    </w:p>
    <w:p w:rsidR="00E9723A" w:rsidRPr="00E9027D" w:rsidRDefault="00865D13"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w:t>
      </w:r>
      <w:r w:rsidR="00E9723A" w:rsidRPr="00E9027D">
        <w:rPr>
          <w:rFonts w:ascii="Times New Roman" w:hAnsi="Times New Roman"/>
          <w:sz w:val="25"/>
          <w:szCs w:val="24"/>
        </w:rPr>
        <w:t>преподаватели, аспиранты, магистранты, ученые, научно-исследовательские коллективы российских и зарубежных университетов и институтов;</w:t>
      </w:r>
    </w:p>
    <w:p w:rsidR="00EC125F" w:rsidRPr="00E9027D" w:rsidRDefault="00865D13"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w:t>
      </w:r>
      <w:r w:rsidR="00E9723A" w:rsidRPr="00E9027D">
        <w:rPr>
          <w:rFonts w:ascii="Times New Roman" w:hAnsi="Times New Roman"/>
          <w:sz w:val="25"/>
          <w:szCs w:val="24"/>
        </w:rPr>
        <w:t xml:space="preserve">исследователи мифа и мифотворчества </w:t>
      </w:r>
      <w:r w:rsidRPr="00E9027D">
        <w:rPr>
          <w:rFonts w:ascii="Times New Roman" w:hAnsi="Times New Roman"/>
          <w:sz w:val="25"/>
          <w:szCs w:val="24"/>
        </w:rPr>
        <w:t xml:space="preserve">с позиций </w:t>
      </w:r>
      <w:r w:rsidR="00E9723A" w:rsidRPr="00E9027D">
        <w:rPr>
          <w:rFonts w:ascii="Times New Roman" w:hAnsi="Times New Roman"/>
          <w:sz w:val="25"/>
          <w:szCs w:val="24"/>
        </w:rPr>
        <w:t>философии, антропологии, социологии, культурологии, психологии, этнологии, истории, политологии, международных отношений, семиологии, филологии, лингвистики</w:t>
      </w:r>
      <w:r w:rsidR="006101D1" w:rsidRPr="00E9027D">
        <w:rPr>
          <w:rFonts w:ascii="Times New Roman" w:hAnsi="Times New Roman"/>
          <w:sz w:val="25"/>
          <w:szCs w:val="24"/>
        </w:rPr>
        <w:t>, журналистики</w:t>
      </w:r>
      <w:r w:rsidR="00E9723A" w:rsidRPr="00E9027D">
        <w:rPr>
          <w:rFonts w:ascii="Times New Roman" w:hAnsi="Times New Roman"/>
          <w:sz w:val="25"/>
          <w:szCs w:val="24"/>
        </w:rPr>
        <w:t xml:space="preserve"> и других научных дисциплин и направлений</w:t>
      </w:r>
      <w:r w:rsidRPr="00E9027D">
        <w:rPr>
          <w:rFonts w:ascii="Times New Roman" w:hAnsi="Times New Roman"/>
          <w:sz w:val="25"/>
          <w:szCs w:val="24"/>
        </w:rPr>
        <w:t>,</w:t>
      </w:r>
      <w:r w:rsidR="009C4513" w:rsidRPr="00E9027D">
        <w:rPr>
          <w:rFonts w:ascii="Times New Roman" w:hAnsi="Times New Roman"/>
          <w:sz w:val="25"/>
          <w:szCs w:val="24"/>
        </w:rPr>
        <w:t xml:space="preserve"> включая его концептуальные и прикладные </w:t>
      </w:r>
      <w:r w:rsidRPr="00E9027D">
        <w:rPr>
          <w:rFonts w:ascii="Times New Roman" w:hAnsi="Times New Roman"/>
          <w:sz w:val="25"/>
          <w:szCs w:val="24"/>
        </w:rPr>
        <w:t>направления</w:t>
      </w:r>
      <w:r w:rsidR="00E9723A" w:rsidRPr="00E9027D">
        <w:rPr>
          <w:rFonts w:ascii="Times New Roman" w:hAnsi="Times New Roman"/>
          <w:sz w:val="25"/>
          <w:szCs w:val="24"/>
        </w:rPr>
        <w:t>.</w:t>
      </w:r>
    </w:p>
    <w:p w:rsidR="00F108CA" w:rsidRPr="00E9027D" w:rsidRDefault="00F108CA" w:rsidP="00E9027D">
      <w:pPr>
        <w:shd w:val="clear" w:color="auto" w:fill="FFFFFF"/>
        <w:spacing w:after="0" w:line="240" w:lineRule="auto"/>
        <w:ind w:right="17" w:firstLine="547"/>
        <w:jc w:val="both"/>
        <w:rPr>
          <w:rFonts w:ascii="Times New Roman" w:hAnsi="Times New Roman"/>
          <w:color w:val="000000"/>
          <w:kern w:val="16"/>
          <w:sz w:val="25"/>
          <w:szCs w:val="24"/>
        </w:rPr>
      </w:pPr>
    </w:p>
    <w:p w:rsidR="004D2544" w:rsidRPr="00E9027D" w:rsidRDefault="004D2544" w:rsidP="00E9027D">
      <w:pPr>
        <w:shd w:val="clear" w:color="auto" w:fill="FFFFFF"/>
        <w:spacing w:after="0" w:line="240" w:lineRule="auto"/>
        <w:ind w:right="17" w:firstLine="547"/>
        <w:jc w:val="both"/>
        <w:rPr>
          <w:rFonts w:ascii="Times New Roman" w:hAnsi="Times New Roman"/>
          <w:color w:val="000000"/>
          <w:kern w:val="16"/>
          <w:sz w:val="25"/>
          <w:szCs w:val="24"/>
        </w:rPr>
      </w:pPr>
      <w:r w:rsidRPr="00E9027D">
        <w:rPr>
          <w:rFonts w:ascii="Times New Roman" w:hAnsi="Times New Roman"/>
          <w:b/>
          <w:color w:val="000000"/>
          <w:kern w:val="16"/>
          <w:sz w:val="25"/>
          <w:szCs w:val="24"/>
        </w:rPr>
        <w:lastRenderedPageBreak/>
        <w:t>Программный комитет конференции</w:t>
      </w:r>
      <w:r w:rsidRPr="00E9027D">
        <w:rPr>
          <w:rFonts w:ascii="Times New Roman" w:hAnsi="Times New Roman"/>
          <w:color w:val="000000"/>
          <w:kern w:val="16"/>
          <w:sz w:val="25"/>
          <w:szCs w:val="24"/>
        </w:rPr>
        <w:t xml:space="preserve">: </w:t>
      </w:r>
    </w:p>
    <w:p w:rsidR="006E75FE" w:rsidRPr="0081402D" w:rsidRDefault="006E75FE" w:rsidP="00E9027D">
      <w:pPr>
        <w:shd w:val="clear" w:color="auto" w:fill="FFFFFF"/>
        <w:spacing w:after="0" w:line="240" w:lineRule="auto"/>
        <w:ind w:right="17" w:firstLine="547"/>
        <w:jc w:val="both"/>
        <w:rPr>
          <w:rFonts w:ascii="Times New Roman" w:hAnsi="Times New Roman"/>
          <w:color w:val="000000"/>
          <w:kern w:val="16"/>
          <w:sz w:val="25"/>
          <w:szCs w:val="24"/>
        </w:rPr>
      </w:pPr>
    </w:p>
    <w:p w:rsidR="004D2544" w:rsidRPr="00E9027D" w:rsidRDefault="004D2544" w:rsidP="00E9027D">
      <w:pPr>
        <w:shd w:val="clear" w:color="auto" w:fill="FFFFFF"/>
        <w:spacing w:after="0" w:line="240" w:lineRule="auto"/>
        <w:ind w:right="17" w:firstLine="547"/>
        <w:jc w:val="both"/>
        <w:rPr>
          <w:rFonts w:ascii="Times New Roman" w:hAnsi="Times New Roman"/>
          <w:kern w:val="16"/>
          <w:sz w:val="25"/>
          <w:szCs w:val="24"/>
        </w:rPr>
      </w:pPr>
      <w:r w:rsidRPr="00E9027D">
        <w:rPr>
          <w:rFonts w:ascii="Times New Roman" w:hAnsi="Times New Roman"/>
          <w:b/>
          <w:i/>
          <w:color w:val="000000"/>
          <w:kern w:val="16"/>
          <w:sz w:val="25"/>
          <w:szCs w:val="24"/>
        </w:rPr>
        <w:t>Председатель комитета</w:t>
      </w:r>
      <w:r w:rsidRPr="00E9027D">
        <w:rPr>
          <w:rFonts w:ascii="Times New Roman" w:hAnsi="Times New Roman"/>
          <w:color w:val="000000"/>
          <w:kern w:val="16"/>
          <w:sz w:val="25"/>
          <w:szCs w:val="24"/>
        </w:rPr>
        <w:t>:</w:t>
      </w:r>
    </w:p>
    <w:p w:rsidR="004D2544" w:rsidRPr="00E9027D" w:rsidRDefault="004D2544" w:rsidP="00E9027D">
      <w:pPr>
        <w:shd w:val="clear" w:color="auto" w:fill="FFFFFF"/>
        <w:spacing w:after="0" w:line="240" w:lineRule="auto"/>
        <w:ind w:right="17" w:firstLine="547"/>
        <w:jc w:val="both"/>
        <w:rPr>
          <w:rFonts w:ascii="Times New Roman" w:hAnsi="Times New Roman"/>
          <w:color w:val="000000"/>
          <w:kern w:val="16"/>
          <w:sz w:val="25"/>
          <w:szCs w:val="24"/>
        </w:rPr>
      </w:pPr>
      <w:r w:rsidRPr="00E9027D">
        <w:rPr>
          <w:rFonts w:ascii="Times New Roman" w:hAnsi="Times New Roman"/>
          <w:color w:val="000000"/>
          <w:kern w:val="16"/>
          <w:sz w:val="25"/>
          <w:szCs w:val="24"/>
        </w:rPr>
        <w:t xml:space="preserve">Шпырко О.А. – директор Филиала МГУ в г. Севастополе, кандидат </w:t>
      </w:r>
      <w:r w:rsidR="00DB6EC2" w:rsidRPr="00E9027D">
        <w:rPr>
          <w:rFonts w:ascii="Times New Roman" w:hAnsi="Times New Roman"/>
          <w:color w:val="000000"/>
          <w:kern w:val="16"/>
          <w:sz w:val="25"/>
          <w:szCs w:val="24"/>
        </w:rPr>
        <w:t>физико-</w:t>
      </w:r>
      <w:r w:rsidRPr="00E9027D">
        <w:rPr>
          <w:rFonts w:ascii="Times New Roman" w:hAnsi="Times New Roman"/>
          <w:color w:val="000000"/>
          <w:kern w:val="16"/>
          <w:sz w:val="25"/>
          <w:szCs w:val="24"/>
        </w:rPr>
        <w:t>математических наук, доцент.</w:t>
      </w:r>
    </w:p>
    <w:p w:rsidR="004D2544" w:rsidRPr="00E02F97" w:rsidRDefault="004D2544" w:rsidP="00E9027D">
      <w:pPr>
        <w:shd w:val="clear" w:color="auto" w:fill="FFFFFF"/>
        <w:spacing w:after="0" w:line="240" w:lineRule="auto"/>
        <w:ind w:right="17" w:firstLine="547"/>
        <w:jc w:val="both"/>
        <w:rPr>
          <w:rFonts w:ascii="Times New Roman" w:hAnsi="Times New Roman"/>
          <w:b/>
          <w:i/>
          <w:kern w:val="16"/>
          <w:sz w:val="25"/>
          <w:szCs w:val="24"/>
        </w:rPr>
      </w:pPr>
      <w:r w:rsidRPr="00E02F97">
        <w:rPr>
          <w:rFonts w:ascii="Times New Roman" w:hAnsi="Times New Roman"/>
          <w:b/>
          <w:i/>
          <w:color w:val="000000"/>
          <w:kern w:val="16"/>
          <w:sz w:val="25"/>
          <w:szCs w:val="24"/>
        </w:rPr>
        <w:t>Заместители председателя:</w:t>
      </w:r>
    </w:p>
    <w:p w:rsidR="009C4E7D" w:rsidRPr="00E9027D" w:rsidRDefault="00F10E33" w:rsidP="00E9027D">
      <w:pPr>
        <w:shd w:val="clear" w:color="auto" w:fill="FFFFFF"/>
        <w:spacing w:after="0" w:line="240" w:lineRule="auto"/>
        <w:ind w:right="17" w:firstLine="567"/>
        <w:jc w:val="both"/>
        <w:rPr>
          <w:rFonts w:ascii="Times New Roman" w:hAnsi="Times New Roman"/>
          <w:color w:val="000000"/>
          <w:kern w:val="16"/>
          <w:sz w:val="25"/>
          <w:szCs w:val="24"/>
        </w:rPr>
      </w:pPr>
      <w:r w:rsidRPr="00E9027D">
        <w:rPr>
          <w:rFonts w:ascii="Times New Roman" w:hAnsi="Times New Roman"/>
          <w:color w:val="000000"/>
          <w:kern w:val="16"/>
          <w:sz w:val="25"/>
          <w:szCs w:val="24"/>
        </w:rPr>
        <w:t xml:space="preserve">Гришин И.Ю. – заместитель директора по научной работе, профессор кафедры программирования Филиала МГУ в г. Севастополе, доктор технических наук, профессор;  </w:t>
      </w:r>
    </w:p>
    <w:p w:rsidR="009C4E7D" w:rsidRPr="00E9027D" w:rsidRDefault="009C4E7D" w:rsidP="00E9027D">
      <w:pPr>
        <w:shd w:val="clear" w:color="auto" w:fill="FFFFFF"/>
        <w:spacing w:after="0" w:line="240" w:lineRule="auto"/>
        <w:ind w:right="17" w:firstLine="567"/>
        <w:jc w:val="both"/>
        <w:rPr>
          <w:rFonts w:ascii="Times New Roman" w:hAnsi="Times New Roman"/>
          <w:color w:val="000000"/>
          <w:kern w:val="16"/>
          <w:sz w:val="25"/>
          <w:szCs w:val="24"/>
        </w:rPr>
      </w:pPr>
      <w:r w:rsidRPr="00E9027D">
        <w:rPr>
          <w:rFonts w:ascii="Times New Roman" w:hAnsi="Times New Roman"/>
          <w:color w:val="000000"/>
          <w:kern w:val="16"/>
          <w:sz w:val="25"/>
          <w:szCs w:val="24"/>
        </w:rPr>
        <w:t>Жуков Д.М.</w:t>
      </w:r>
      <w:r w:rsidR="006E75FE" w:rsidRPr="00E9027D">
        <w:rPr>
          <w:rFonts w:ascii="Times New Roman" w:hAnsi="Times New Roman"/>
          <w:color w:val="000000"/>
          <w:kern w:val="16"/>
          <w:sz w:val="25"/>
          <w:szCs w:val="24"/>
        </w:rPr>
        <w:t xml:space="preserve"> –</w:t>
      </w:r>
      <w:r w:rsidRPr="00E9027D">
        <w:rPr>
          <w:rFonts w:ascii="Times New Roman" w:hAnsi="Times New Roman"/>
          <w:color w:val="000000"/>
          <w:kern w:val="16"/>
          <w:sz w:val="25"/>
          <w:szCs w:val="24"/>
        </w:rPr>
        <w:t xml:space="preserve"> заместитель директора, руководитель образовательной программы «журналистика»; </w:t>
      </w:r>
    </w:p>
    <w:p w:rsidR="00157A26" w:rsidRPr="00E9027D" w:rsidRDefault="00157A26" w:rsidP="00E9027D">
      <w:pPr>
        <w:pStyle w:val="ab"/>
        <w:spacing w:before="0" w:beforeAutospacing="0" w:after="0" w:afterAutospacing="0"/>
        <w:ind w:firstLine="567"/>
        <w:jc w:val="both"/>
        <w:rPr>
          <w:color w:val="000000"/>
          <w:kern w:val="16"/>
          <w:sz w:val="25"/>
        </w:rPr>
      </w:pPr>
      <w:r w:rsidRPr="00E9027D">
        <w:rPr>
          <w:color w:val="000000"/>
          <w:kern w:val="16"/>
          <w:sz w:val="25"/>
        </w:rPr>
        <w:t xml:space="preserve">Мартынкин А.В. – зав. кафедрой истории и международных отношений Филиала МГУ в г. Севастополе, кандидат исторических наук. </w:t>
      </w:r>
    </w:p>
    <w:p w:rsidR="004D2544" w:rsidRPr="00E9027D" w:rsidRDefault="004D2544" w:rsidP="00E9027D">
      <w:pPr>
        <w:shd w:val="clear" w:color="auto" w:fill="FFFFFF"/>
        <w:spacing w:after="0" w:line="240" w:lineRule="auto"/>
        <w:ind w:right="17" w:firstLine="544"/>
        <w:jc w:val="both"/>
        <w:rPr>
          <w:rFonts w:ascii="Times New Roman" w:hAnsi="Times New Roman"/>
          <w:color w:val="000000"/>
          <w:kern w:val="16"/>
          <w:sz w:val="25"/>
          <w:szCs w:val="24"/>
        </w:rPr>
      </w:pPr>
      <w:r w:rsidRPr="00E9027D">
        <w:rPr>
          <w:rFonts w:ascii="Times New Roman" w:hAnsi="Times New Roman"/>
          <w:color w:val="000000"/>
          <w:kern w:val="16"/>
          <w:sz w:val="25"/>
          <w:szCs w:val="24"/>
        </w:rPr>
        <w:t xml:space="preserve">Ставицкий А.В. – доцент кафедры истории и международных отношений Филиала МГУ в г. Севастополе, </w:t>
      </w:r>
      <w:r w:rsidR="004A1C0C">
        <w:rPr>
          <w:rFonts w:ascii="Times New Roman" w:hAnsi="Times New Roman"/>
          <w:color w:val="000000"/>
          <w:kern w:val="16"/>
          <w:sz w:val="25"/>
          <w:szCs w:val="24"/>
        </w:rPr>
        <w:t>координатор конференции, главный редактор сборника трудов конференции</w:t>
      </w:r>
      <w:r w:rsidRPr="00E9027D">
        <w:rPr>
          <w:rFonts w:ascii="Times New Roman" w:hAnsi="Times New Roman"/>
          <w:color w:val="000000"/>
          <w:kern w:val="16"/>
          <w:sz w:val="25"/>
          <w:szCs w:val="24"/>
        </w:rPr>
        <w:t xml:space="preserve">, кандидат философских наук. </w:t>
      </w:r>
    </w:p>
    <w:p w:rsidR="004D2544" w:rsidRPr="00E9027D" w:rsidRDefault="004D2544" w:rsidP="00E9027D">
      <w:pPr>
        <w:shd w:val="clear" w:color="auto" w:fill="FFFFFF"/>
        <w:spacing w:after="0" w:line="240" w:lineRule="auto"/>
        <w:ind w:firstLine="547"/>
        <w:rPr>
          <w:rFonts w:ascii="Times New Roman" w:hAnsi="Times New Roman"/>
          <w:kern w:val="16"/>
          <w:sz w:val="25"/>
          <w:szCs w:val="24"/>
        </w:rPr>
      </w:pPr>
      <w:r w:rsidRPr="00E9027D">
        <w:rPr>
          <w:rFonts w:ascii="Times New Roman" w:hAnsi="Times New Roman"/>
          <w:b/>
          <w:i/>
          <w:color w:val="000000"/>
          <w:kern w:val="16"/>
          <w:sz w:val="25"/>
          <w:szCs w:val="24"/>
        </w:rPr>
        <w:t>Члены комитета</w:t>
      </w:r>
      <w:r w:rsidRPr="00E9027D">
        <w:rPr>
          <w:rFonts w:ascii="Times New Roman" w:hAnsi="Times New Roman"/>
          <w:color w:val="000000"/>
          <w:kern w:val="16"/>
          <w:sz w:val="25"/>
          <w:szCs w:val="24"/>
        </w:rPr>
        <w:t>:</w:t>
      </w:r>
    </w:p>
    <w:p w:rsidR="004D2544" w:rsidRPr="00E9027D" w:rsidRDefault="004D2544" w:rsidP="00E9027D">
      <w:pPr>
        <w:shd w:val="clear" w:color="auto" w:fill="FFFFFF"/>
        <w:spacing w:after="0" w:line="240" w:lineRule="auto"/>
        <w:ind w:firstLine="567"/>
        <w:jc w:val="both"/>
        <w:rPr>
          <w:rFonts w:ascii="Times New Roman" w:hAnsi="Times New Roman"/>
          <w:sz w:val="25"/>
          <w:szCs w:val="24"/>
        </w:rPr>
      </w:pPr>
      <w:r w:rsidRPr="00E9027D">
        <w:rPr>
          <w:rFonts w:ascii="Times New Roman" w:hAnsi="Times New Roman"/>
          <w:sz w:val="25"/>
          <w:szCs w:val="24"/>
        </w:rPr>
        <w:t>Анчев С.</w:t>
      </w:r>
      <w:r w:rsidRPr="00E9027D">
        <w:rPr>
          <w:rFonts w:ascii="Times New Roman" w:hAnsi="Times New Roman"/>
          <w:color w:val="444444"/>
          <w:sz w:val="25"/>
          <w:szCs w:val="24"/>
        </w:rPr>
        <w:t xml:space="preserve"> </w:t>
      </w:r>
      <w:r w:rsidRPr="00E9027D">
        <w:rPr>
          <w:rFonts w:ascii="Times New Roman" w:hAnsi="Times New Roman"/>
          <w:color w:val="000000"/>
          <w:kern w:val="16"/>
          <w:sz w:val="25"/>
          <w:szCs w:val="24"/>
        </w:rPr>
        <w:t xml:space="preserve">– </w:t>
      </w:r>
      <w:r w:rsidRPr="00E9027D">
        <w:rPr>
          <w:rFonts w:ascii="Times New Roman" w:hAnsi="Times New Roman"/>
          <w:sz w:val="25"/>
          <w:szCs w:val="24"/>
        </w:rPr>
        <w:t xml:space="preserve">доцент кафедры новой и новейшей  истории университета св. Кирилла и Мефодия (Болгария, г. Велико-Тырново), доктор истории. </w:t>
      </w:r>
    </w:p>
    <w:p w:rsidR="00A55E11" w:rsidRPr="00E9027D" w:rsidRDefault="00A55E11" w:rsidP="00E9027D">
      <w:pPr>
        <w:spacing w:after="0" w:line="240" w:lineRule="auto"/>
        <w:ind w:firstLine="567"/>
        <w:jc w:val="both"/>
        <w:rPr>
          <w:rFonts w:ascii="Times New Roman" w:hAnsi="Times New Roman"/>
          <w:sz w:val="25"/>
          <w:szCs w:val="24"/>
        </w:rPr>
      </w:pPr>
      <w:r w:rsidRPr="00E9027D">
        <w:rPr>
          <w:rFonts w:ascii="Times New Roman" w:hAnsi="Times New Roman"/>
          <w:sz w:val="25"/>
          <w:szCs w:val="24"/>
        </w:rPr>
        <w:t xml:space="preserve">Габриелян О.А. </w:t>
      </w:r>
      <w:r w:rsidRPr="00E9027D">
        <w:rPr>
          <w:rFonts w:ascii="Times New Roman" w:hAnsi="Times New Roman"/>
          <w:color w:val="000000"/>
          <w:kern w:val="16"/>
          <w:sz w:val="25"/>
          <w:szCs w:val="24"/>
        </w:rPr>
        <w:t xml:space="preserve">– </w:t>
      </w:r>
      <w:r w:rsidRPr="00E9027D">
        <w:rPr>
          <w:rFonts w:ascii="Times New Roman" w:hAnsi="Times New Roman"/>
          <w:sz w:val="25"/>
          <w:szCs w:val="24"/>
        </w:rPr>
        <w:t xml:space="preserve">декан Философского факультета Крымского федерального университета им. В.И. Вернадского, доктор философских наук, профессор </w:t>
      </w:r>
    </w:p>
    <w:p w:rsidR="004D2544" w:rsidRPr="00E9027D" w:rsidRDefault="004D2544" w:rsidP="00E9027D">
      <w:pPr>
        <w:spacing w:after="0" w:line="240" w:lineRule="auto"/>
        <w:ind w:firstLine="567"/>
        <w:rPr>
          <w:rFonts w:ascii="Times New Roman" w:hAnsi="Times New Roman"/>
          <w:sz w:val="25"/>
          <w:szCs w:val="24"/>
        </w:rPr>
      </w:pPr>
      <w:r w:rsidRPr="00E9027D">
        <w:rPr>
          <w:rFonts w:ascii="Times New Roman" w:hAnsi="Times New Roman"/>
          <w:sz w:val="25"/>
          <w:szCs w:val="24"/>
        </w:rPr>
        <w:t xml:space="preserve">Дубовицкий В.В. </w:t>
      </w:r>
      <w:r w:rsidRPr="00E9027D">
        <w:rPr>
          <w:rFonts w:ascii="Times New Roman" w:hAnsi="Times New Roman"/>
          <w:color w:val="000000"/>
          <w:kern w:val="16"/>
          <w:sz w:val="25"/>
          <w:szCs w:val="24"/>
        </w:rPr>
        <w:t xml:space="preserve">– </w:t>
      </w:r>
      <w:r w:rsidRPr="00E9027D">
        <w:rPr>
          <w:rFonts w:ascii="Times New Roman" w:hAnsi="Times New Roman"/>
          <w:bCs/>
          <w:kern w:val="36"/>
          <w:sz w:val="25"/>
          <w:szCs w:val="24"/>
        </w:rPr>
        <w:t>з</w:t>
      </w:r>
      <w:r w:rsidRPr="00E9027D">
        <w:rPr>
          <w:rFonts w:ascii="Times New Roman" w:hAnsi="Times New Roman"/>
          <w:sz w:val="25"/>
          <w:szCs w:val="24"/>
        </w:rPr>
        <w:t xml:space="preserve">аведующий отделом истории науки и техники Института истории, археологии и этнографии им. А. Дониша АН Республики Таджикистан (г. Душанбе), доктор исторических наук, профессор.   </w:t>
      </w:r>
    </w:p>
    <w:p w:rsidR="007E6E71" w:rsidRPr="00E9027D" w:rsidRDefault="007E6E71" w:rsidP="00E9027D">
      <w:pPr>
        <w:pStyle w:val="ab"/>
        <w:spacing w:before="0" w:beforeAutospacing="0" w:after="0" w:afterAutospacing="0"/>
        <w:ind w:firstLine="567"/>
        <w:jc w:val="both"/>
        <w:rPr>
          <w:color w:val="000000"/>
          <w:sz w:val="25"/>
        </w:rPr>
      </w:pPr>
      <w:r w:rsidRPr="00E9027D">
        <w:rPr>
          <w:sz w:val="25"/>
        </w:rPr>
        <w:t xml:space="preserve">Соегов </w:t>
      </w:r>
      <w:r w:rsidRPr="00E9027D">
        <w:rPr>
          <w:color w:val="000000"/>
          <w:sz w:val="25"/>
        </w:rPr>
        <w:t xml:space="preserve">М. </w:t>
      </w:r>
      <w:r w:rsidRPr="00E9027D">
        <w:rPr>
          <w:color w:val="000000"/>
          <w:kern w:val="16"/>
          <w:sz w:val="25"/>
        </w:rPr>
        <w:t xml:space="preserve">– </w:t>
      </w:r>
      <w:r w:rsidRPr="00E9027D">
        <w:rPr>
          <w:color w:val="000000"/>
          <w:sz w:val="25"/>
        </w:rPr>
        <w:t xml:space="preserve">академик Академии наук Туркменистана, доктор филологических наук, профессор. </w:t>
      </w:r>
    </w:p>
    <w:p w:rsidR="004D2544" w:rsidRPr="00E9027D" w:rsidRDefault="004D2544" w:rsidP="00E9027D">
      <w:pPr>
        <w:pStyle w:val="ab"/>
        <w:spacing w:before="0" w:beforeAutospacing="0" w:after="0" w:afterAutospacing="0"/>
        <w:ind w:firstLine="567"/>
        <w:jc w:val="both"/>
        <w:rPr>
          <w:color w:val="000000"/>
          <w:sz w:val="25"/>
        </w:rPr>
      </w:pPr>
      <w:r w:rsidRPr="00E9027D">
        <w:rPr>
          <w:color w:val="000000"/>
          <w:sz w:val="25"/>
        </w:rPr>
        <w:t xml:space="preserve">Стеванович Б. </w:t>
      </w:r>
      <w:r w:rsidR="006E75FE" w:rsidRPr="00E9027D">
        <w:rPr>
          <w:color w:val="000000"/>
          <w:kern w:val="16"/>
          <w:sz w:val="25"/>
        </w:rPr>
        <w:t xml:space="preserve">– </w:t>
      </w:r>
      <w:r w:rsidRPr="00E9027D">
        <w:rPr>
          <w:color w:val="000000"/>
          <w:sz w:val="25"/>
        </w:rPr>
        <w:t xml:space="preserve">профессор кафедры социологии Философского факультета университета в г. Ниш (Сербия), доктор философских наук. </w:t>
      </w:r>
    </w:p>
    <w:p w:rsidR="004D2544" w:rsidRPr="00E9027D" w:rsidRDefault="004D2544" w:rsidP="00E9027D">
      <w:pPr>
        <w:shd w:val="clear" w:color="auto" w:fill="FFFFFF"/>
        <w:spacing w:after="0" w:line="240" w:lineRule="auto"/>
        <w:ind w:firstLine="544"/>
        <w:rPr>
          <w:rFonts w:ascii="Times New Roman" w:hAnsi="Times New Roman"/>
          <w:color w:val="000000"/>
          <w:kern w:val="16"/>
          <w:sz w:val="25"/>
          <w:szCs w:val="24"/>
        </w:rPr>
      </w:pPr>
      <w:r w:rsidRPr="00E9027D">
        <w:rPr>
          <w:rFonts w:ascii="Times New Roman" w:hAnsi="Times New Roman"/>
          <w:b/>
          <w:i/>
          <w:color w:val="000000"/>
          <w:kern w:val="16"/>
          <w:sz w:val="25"/>
          <w:szCs w:val="24"/>
        </w:rPr>
        <w:t>Секретариат конференции</w:t>
      </w:r>
      <w:r w:rsidRPr="00E9027D">
        <w:rPr>
          <w:rFonts w:ascii="Times New Roman" w:hAnsi="Times New Roman"/>
          <w:color w:val="000000"/>
          <w:kern w:val="16"/>
          <w:sz w:val="25"/>
          <w:szCs w:val="24"/>
        </w:rPr>
        <w:t>:</w:t>
      </w:r>
    </w:p>
    <w:p w:rsidR="00F108CA" w:rsidRPr="00E9027D" w:rsidRDefault="00F108CA" w:rsidP="00F108CA">
      <w:pPr>
        <w:shd w:val="clear" w:color="auto" w:fill="FFFFFF"/>
        <w:spacing w:after="0" w:line="240" w:lineRule="auto"/>
        <w:ind w:firstLine="544"/>
        <w:rPr>
          <w:rFonts w:ascii="Times New Roman" w:hAnsi="Times New Roman"/>
          <w:color w:val="000000"/>
          <w:kern w:val="16"/>
          <w:sz w:val="25"/>
          <w:szCs w:val="24"/>
        </w:rPr>
      </w:pPr>
      <w:r w:rsidRPr="00E9027D">
        <w:rPr>
          <w:rFonts w:ascii="Times New Roman" w:hAnsi="Times New Roman"/>
          <w:color w:val="000000"/>
          <w:kern w:val="16"/>
          <w:sz w:val="25"/>
          <w:szCs w:val="24"/>
        </w:rPr>
        <w:t xml:space="preserve">Кузина О.А. </w:t>
      </w:r>
      <w:r w:rsidRPr="00E9027D">
        <w:rPr>
          <w:rFonts w:ascii="Times New Roman" w:hAnsi="Times New Roman"/>
          <w:color w:val="000000"/>
          <w:kern w:val="16"/>
          <w:sz w:val="25"/>
        </w:rPr>
        <w:t>–</w:t>
      </w:r>
      <w:r>
        <w:rPr>
          <w:rFonts w:ascii="Times New Roman" w:hAnsi="Times New Roman"/>
          <w:color w:val="000000"/>
          <w:kern w:val="16"/>
          <w:sz w:val="25"/>
        </w:rPr>
        <w:t xml:space="preserve"> </w:t>
      </w:r>
      <w:r>
        <w:rPr>
          <w:rFonts w:ascii="Times New Roman" w:hAnsi="Times New Roman"/>
          <w:color w:val="000000"/>
          <w:kern w:val="16"/>
          <w:sz w:val="25"/>
          <w:szCs w:val="24"/>
        </w:rPr>
        <w:t>старший преподаватель кафедры иностранных языков Филиала МГУ в г. Севастополе</w:t>
      </w:r>
      <w:r w:rsidRPr="00E9027D">
        <w:rPr>
          <w:rFonts w:ascii="Times New Roman" w:hAnsi="Times New Roman"/>
          <w:color w:val="000000"/>
          <w:kern w:val="16"/>
          <w:sz w:val="25"/>
          <w:szCs w:val="24"/>
        </w:rPr>
        <w:t xml:space="preserve">, кандидат </w:t>
      </w:r>
      <w:r>
        <w:rPr>
          <w:rFonts w:ascii="Times New Roman" w:hAnsi="Times New Roman"/>
          <w:color w:val="000000"/>
          <w:kern w:val="16"/>
          <w:sz w:val="25"/>
          <w:szCs w:val="24"/>
        </w:rPr>
        <w:t>филологических</w:t>
      </w:r>
      <w:r w:rsidRPr="00E9027D">
        <w:rPr>
          <w:rFonts w:ascii="Times New Roman" w:hAnsi="Times New Roman"/>
          <w:color w:val="000000"/>
          <w:kern w:val="16"/>
          <w:sz w:val="25"/>
          <w:szCs w:val="24"/>
        </w:rPr>
        <w:t xml:space="preserve"> (ответственный секретарь).</w:t>
      </w:r>
    </w:p>
    <w:p w:rsidR="00F308A4" w:rsidRDefault="00F308A4" w:rsidP="00E9027D">
      <w:pPr>
        <w:shd w:val="clear" w:color="auto" w:fill="FFFFFF"/>
        <w:spacing w:after="0" w:line="240" w:lineRule="auto"/>
        <w:ind w:firstLine="544"/>
        <w:rPr>
          <w:rFonts w:ascii="Times New Roman" w:hAnsi="Times New Roman"/>
          <w:color w:val="000000"/>
          <w:kern w:val="16"/>
          <w:sz w:val="25"/>
          <w:szCs w:val="24"/>
        </w:rPr>
      </w:pPr>
      <w:r>
        <w:rPr>
          <w:rFonts w:ascii="Times New Roman" w:hAnsi="Times New Roman"/>
          <w:color w:val="000000"/>
          <w:kern w:val="16"/>
          <w:sz w:val="25"/>
          <w:szCs w:val="24"/>
        </w:rPr>
        <w:t>Балтина Э.Э. – МНС научного отдела.</w:t>
      </w:r>
    </w:p>
    <w:p w:rsidR="004D2544" w:rsidRPr="00E9027D" w:rsidRDefault="0081402D" w:rsidP="00E9027D">
      <w:pPr>
        <w:shd w:val="clear" w:color="auto" w:fill="FFFFFF"/>
        <w:tabs>
          <w:tab w:val="left" w:pos="2390"/>
        </w:tabs>
        <w:spacing w:after="0" w:line="240" w:lineRule="auto"/>
        <w:ind w:firstLine="544"/>
        <w:jc w:val="both"/>
        <w:rPr>
          <w:rFonts w:ascii="Times New Roman" w:hAnsi="Times New Roman"/>
          <w:sz w:val="25"/>
          <w:szCs w:val="24"/>
        </w:rPr>
      </w:pPr>
      <w:r>
        <w:rPr>
          <w:rFonts w:ascii="Times New Roman" w:hAnsi="Times New Roman"/>
          <w:color w:val="000000"/>
          <w:kern w:val="16"/>
          <w:sz w:val="25"/>
          <w:szCs w:val="24"/>
        </w:rPr>
        <w:t>Зен</w:t>
      </w:r>
      <w:r w:rsidR="00BF1169">
        <w:rPr>
          <w:rFonts w:ascii="Times New Roman" w:hAnsi="Times New Roman"/>
          <w:color w:val="000000"/>
          <w:kern w:val="16"/>
          <w:sz w:val="25"/>
          <w:szCs w:val="24"/>
        </w:rPr>
        <w:t>ь</w:t>
      </w:r>
      <w:r>
        <w:rPr>
          <w:rFonts w:ascii="Times New Roman" w:hAnsi="Times New Roman"/>
          <w:color w:val="000000"/>
          <w:kern w:val="16"/>
          <w:sz w:val="25"/>
          <w:szCs w:val="24"/>
        </w:rPr>
        <w:t xml:space="preserve">кович М.Ю. </w:t>
      </w:r>
      <w:r w:rsidR="009C4E7D" w:rsidRPr="00E9027D">
        <w:rPr>
          <w:rFonts w:ascii="Times New Roman" w:hAnsi="Times New Roman"/>
          <w:color w:val="000000"/>
          <w:kern w:val="16"/>
          <w:sz w:val="25"/>
          <w:szCs w:val="24"/>
        </w:rPr>
        <w:t xml:space="preserve"> </w:t>
      </w:r>
      <w:r w:rsidR="004D2544" w:rsidRPr="00E9027D">
        <w:rPr>
          <w:rFonts w:ascii="Times New Roman" w:hAnsi="Times New Roman"/>
          <w:color w:val="000000"/>
          <w:kern w:val="16"/>
          <w:sz w:val="25"/>
          <w:szCs w:val="24"/>
        </w:rPr>
        <w:t xml:space="preserve">– </w:t>
      </w:r>
      <w:r w:rsidR="004D2544" w:rsidRPr="00E9027D">
        <w:rPr>
          <w:rFonts w:ascii="Times New Roman" w:hAnsi="Times New Roman"/>
          <w:sz w:val="25"/>
          <w:szCs w:val="24"/>
        </w:rPr>
        <w:t xml:space="preserve">специалист по УМР </w:t>
      </w:r>
      <w:r>
        <w:rPr>
          <w:rFonts w:ascii="Times New Roman" w:hAnsi="Times New Roman"/>
          <w:sz w:val="25"/>
          <w:szCs w:val="24"/>
        </w:rPr>
        <w:t>кафедры истории и международных отношений</w:t>
      </w:r>
      <w:r w:rsidR="004D2544" w:rsidRPr="00E9027D">
        <w:rPr>
          <w:rFonts w:ascii="Times New Roman" w:hAnsi="Times New Roman"/>
          <w:sz w:val="25"/>
          <w:szCs w:val="24"/>
        </w:rPr>
        <w:t xml:space="preserve"> Филиала МГУ в г. Севастополе</w:t>
      </w:r>
      <w:r w:rsidR="00E247B0" w:rsidRPr="00E9027D">
        <w:rPr>
          <w:rFonts w:ascii="Times New Roman" w:hAnsi="Times New Roman"/>
          <w:sz w:val="25"/>
          <w:szCs w:val="24"/>
        </w:rPr>
        <w:t>.</w:t>
      </w:r>
    </w:p>
    <w:p w:rsidR="00117601" w:rsidRPr="00E9027D" w:rsidRDefault="00117601" w:rsidP="00E9027D">
      <w:pPr>
        <w:spacing w:after="0" w:line="240" w:lineRule="auto"/>
        <w:ind w:firstLine="709"/>
        <w:jc w:val="both"/>
        <w:rPr>
          <w:rFonts w:ascii="Times New Roman" w:hAnsi="Times New Roman"/>
          <w:sz w:val="25"/>
          <w:szCs w:val="24"/>
        </w:rPr>
      </w:pPr>
    </w:p>
    <w:p w:rsidR="00D433AC" w:rsidRPr="00E9027D" w:rsidRDefault="00D433AC" w:rsidP="00E9027D">
      <w:pPr>
        <w:spacing w:after="0" w:line="240" w:lineRule="auto"/>
        <w:jc w:val="center"/>
        <w:rPr>
          <w:rFonts w:ascii="Times New Roman" w:hAnsi="Times New Roman"/>
          <w:b/>
          <w:sz w:val="25"/>
          <w:szCs w:val="24"/>
        </w:rPr>
      </w:pPr>
      <w:r w:rsidRPr="00E9027D">
        <w:rPr>
          <w:rFonts w:ascii="Times New Roman" w:hAnsi="Times New Roman"/>
          <w:b/>
          <w:sz w:val="25"/>
          <w:szCs w:val="24"/>
        </w:rPr>
        <w:t>ВНИМАНИЕ!</w:t>
      </w:r>
    </w:p>
    <w:p w:rsidR="00D433AC" w:rsidRPr="00E9027D" w:rsidRDefault="00D433AC"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Орг</w:t>
      </w:r>
      <w:r w:rsidR="00496DB4">
        <w:rPr>
          <w:rFonts w:ascii="Times New Roman" w:hAnsi="Times New Roman"/>
          <w:sz w:val="25"/>
          <w:szCs w:val="24"/>
        </w:rPr>
        <w:t>анизатор</w:t>
      </w:r>
      <w:r w:rsidRPr="00E9027D">
        <w:rPr>
          <w:rFonts w:ascii="Times New Roman" w:hAnsi="Times New Roman"/>
          <w:sz w:val="25"/>
          <w:szCs w:val="24"/>
        </w:rPr>
        <w:t xml:space="preserve"> не несет расходы за проезд, проживание и питание участников. </w:t>
      </w:r>
    </w:p>
    <w:p w:rsidR="00D433AC" w:rsidRPr="00E9027D" w:rsidRDefault="00D433AC" w:rsidP="00E9027D">
      <w:pPr>
        <w:spacing w:after="0" w:line="240" w:lineRule="auto"/>
        <w:ind w:firstLine="709"/>
        <w:jc w:val="both"/>
        <w:rPr>
          <w:rFonts w:ascii="Times New Roman" w:hAnsi="Times New Roman"/>
          <w:sz w:val="25"/>
          <w:szCs w:val="24"/>
        </w:rPr>
      </w:pPr>
    </w:p>
    <w:p w:rsidR="00847829" w:rsidRPr="00E9027D" w:rsidRDefault="00847829" w:rsidP="00E9027D">
      <w:pPr>
        <w:spacing w:after="0" w:line="240" w:lineRule="auto"/>
        <w:ind w:firstLine="709"/>
        <w:jc w:val="both"/>
        <w:rPr>
          <w:rFonts w:ascii="Times New Roman" w:hAnsi="Times New Roman"/>
          <w:sz w:val="25"/>
          <w:szCs w:val="24"/>
        </w:rPr>
      </w:pPr>
      <w:r w:rsidRPr="00E9027D">
        <w:rPr>
          <w:rFonts w:ascii="Times New Roman" w:hAnsi="Times New Roman"/>
          <w:b/>
          <w:sz w:val="25"/>
          <w:szCs w:val="24"/>
        </w:rPr>
        <w:t>На конференци</w:t>
      </w:r>
      <w:r w:rsidR="00081414" w:rsidRPr="00E9027D">
        <w:rPr>
          <w:rFonts w:ascii="Times New Roman" w:hAnsi="Times New Roman"/>
          <w:b/>
          <w:sz w:val="25"/>
          <w:szCs w:val="24"/>
        </w:rPr>
        <w:t>и</w:t>
      </w:r>
      <w:r w:rsidRPr="00E9027D">
        <w:rPr>
          <w:rFonts w:ascii="Times New Roman" w:hAnsi="Times New Roman"/>
          <w:b/>
          <w:sz w:val="25"/>
          <w:szCs w:val="24"/>
        </w:rPr>
        <w:t xml:space="preserve"> предлагаются следующие</w:t>
      </w:r>
      <w:r w:rsidRPr="00E9027D">
        <w:rPr>
          <w:rFonts w:ascii="Times New Roman" w:hAnsi="Times New Roman"/>
          <w:sz w:val="25"/>
          <w:szCs w:val="24"/>
        </w:rPr>
        <w:t xml:space="preserve"> </w:t>
      </w:r>
      <w:r w:rsidRPr="00E9027D">
        <w:rPr>
          <w:rFonts w:ascii="Times New Roman" w:hAnsi="Times New Roman"/>
          <w:b/>
          <w:sz w:val="25"/>
          <w:szCs w:val="24"/>
        </w:rPr>
        <w:t>темы для обсуждения</w:t>
      </w:r>
      <w:r w:rsidRPr="00E9027D">
        <w:rPr>
          <w:rFonts w:ascii="Times New Roman" w:hAnsi="Times New Roman"/>
          <w:sz w:val="25"/>
          <w:szCs w:val="24"/>
        </w:rPr>
        <w:t>:</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1. Человек мифический: прошлое, настоящее, будущее. Роль мифа в жизни человека и общества. Ремифологизация мифа: причины и последствия. Проблема преодоления мифа. Миф в человеке и человек в мифе. Мифы повседневности.</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2. Миф как универсалия и смысловая матрица культуры. Великие мифы великих культур. Роль мифа в жизни общества. Культурно-символический ресурс мифа. Универсальные мифоосновы человеческого бытия и психологические практики. Проявление мифа через культы и табу.</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3. Миф как поле ценностных смыслов. Мифопоэтическое восприятие народов и людей.</w:t>
      </w:r>
      <w:r w:rsidRPr="00E9027D">
        <w:rPr>
          <w:rFonts w:ascii="Times New Roman" w:hAnsi="Times New Roman"/>
          <w:color w:val="000000"/>
          <w:sz w:val="25"/>
          <w:szCs w:val="24"/>
          <w:lang w:eastAsia="ru-RU"/>
        </w:rPr>
        <w:t xml:space="preserve"> </w:t>
      </w:r>
      <w:r w:rsidRPr="00E9027D">
        <w:rPr>
          <w:rFonts w:ascii="Times New Roman" w:hAnsi="Times New Roman"/>
          <w:i/>
          <w:color w:val="000000"/>
          <w:sz w:val="25"/>
          <w:szCs w:val="24"/>
          <w:lang w:eastAsia="ru-RU"/>
        </w:rPr>
        <w:t xml:space="preserve">Синергия смыслов и ценностей в условиях социального, этнокультурного и религиозного многообразия. Миф в литературе и культуре. Миф и поэтика исторического действа.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lastRenderedPageBreak/>
        <w:t xml:space="preserve">4. Причины и смысл мифотворчества, его природа и предназначение. Смысловое многообразие мифотворчества. Мифотворчество как антропологическая потребность и исторически предопределённое упорядочение хаоса. Исторический контекст и социокультурные пределы мифотворчества.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5. Миф и проблемы познания. Возможности науки и её право на истинность. Миф в контексте объективности научного познания. Миф и основы научной методологии. Миф в процессе социального познания. Истина мифа и миф истины.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6. Миф и логос. Наука и миф: причины и особенности взаимоотношения. Миф как единство множеств в контексте научной специализации. Борьба с мифом как основа научного познания и мифотворчества. Причины современного расширительного понимания мифа. Преодоление наукой мифа как опыт её мифологизации. Причины и условия для современного научного мифотворчества. Миф и наука: диалектика взаимодействия и соотношения.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7. Миф и слово: языковая сущность мифа в контексте смыслового многообразия. Вербальное измерение мифотворчества в культурном пространстве и социальном времени: тексты, подтексты и контексты.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8. Миф как универсальный объект. Онтологические основы мифа в его расширительном толковании. Миф традиционный и современный: опыт сравнительного анализа. Миф в социальном пространстве и времени. Особенности отношения мифа и времени. Эволюция мифа: пределы и возможности.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9. Миф в истории и историческом поле сознания. Особенности исторической памяти. Причины и характер исторической политики. Битва за историю в контексте исторического мифотворчества. Смысл и назначение мифоистории. Особенности и роль мифоистории в жизни обществ и государств. Национально-исторический миф Украины.</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10. Миф как инструмент политики и фактор национальной безопасности. Роль мифа в межцивилизационном взаимодействии. Миф в информационно-психологических, ментальных и консциентальных войнах. Роль мифа в идентификационных практиках и психотехниках.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11. Мифы России и о России в контексте её исторического развития. Роль мифа в формировании этнокультурной идентичности. Культурные коды России. Россия на переломе: вызовы и ответы. Миф и проектное мышление. Россия и Запад в контексте мифотворчества. </w:t>
      </w:r>
    </w:p>
    <w:p w:rsidR="00847829" w:rsidRPr="00E9027D" w:rsidRDefault="00847829" w:rsidP="00E9027D">
      <w:pPr>
        <w:spacing w:after="0" w:line="240" w:lineRule="auto"/>
        <w:ind w:firstLine="709"/>
        <w:jc w:val="both"/>
        <w:rPr>
          <w:rFonts w:ascii="Times New Roman" w:hAnsi="Times New Roman"/>
          <w:i/>
          <w:sz w:val="25"/>
          <w:szCs w:val="24"/>
        </w:rPr>
      </w:pPr>
      <w:r w:rsidRPr="00E9027D">
        <w:rPr>
          <w:rFonts w:ascii="Times New Roman" w:hAnsi="Times New Roman"/>
          <w:i/>
          <w:sz w:val="25"/>
          <w:szCs w:val="24"/>
        </w:rPr>
        <w:t xml:space="preserve">12. Миф в контексте глобального взаимодействия цивилизаций. Роль мифа в условиях глобального трансформационного кризиса, формирования нового мирового порядка и перехода к шестому технологическому укладу. Миф в конкуренции проектов и стратегий.   Эсхатологические мотивы современной мифологии. </w:t>
      </w:r>
    </w:p>
    <w:p w:rsidR="00847829" w:rsidRPr="00E9027D" w:rsidRDefault="00847829" w:rsidP="00E9027D">
      <w:pPr>
        <w:spacing w:after="0" w:line="240" w:lineRule="auto"/>
        <w:ind w:firstLine="709"/>
        <w:jc w:val="both"/>
        <w:rPr>
          <w:rFonts w:ascii="Times New Roman" w:hAnsi="Times New Roman"/>
          <w:sz w:val="25"/>
          <w:szCs w:val="24"/>
        </w:rPr>
      </w:pPr>
    </w:p>
    <w:p w:rsidR="00D433AC" w:rsidRPr="00E9027D" w:rsidRDefault="00D433AC" w:rsidP="00E9027D">
      <w:pPr>
        <w:spacing w:after="0" w:line="240" w:lineRule="auto"/>
        <w:ind w:firstLine="540"/>
        <w:jc w:val="both"/>
        <w:rPr>
          <w:rFonts w:ascii="Times New Roman" w:hAnsi="Times New Roman"/>
          <w:sz w:val="25"/>
          <w:szCs w:val="24"/>
        </w:rPr>
      </w:pPr>
      <w:r w:rsidRPr="00E9027D">
        <w:rPr>
          <w:rFonts w:ascii="Times New Roman" w:hAnsi="Times New Roman"/>
          <w:sz w:val="25"/>
          <w:szCs w:val="24"/>
        </w:rPr>
        <w:t xml:space="preserve">Программа конференции будет сформирована на основании поступивших заявок и размещена на официальном сайте Филиала Московского государственного университета имени М.В. Ломоносова в городе Севастополе в разделе «Наука» (подраздел «Миф в истории, политике, культуре») до </w:t>
      </w:r>
      <w:r w:rsidR="0099213D">
        <w:rPr>
          <w:rFonts w:ascii="Times New Roman" w:hAnsi="Times New Roman"/>
          <w:sz w:val="25"/>
          <w:szCs w:val="24"/>
        </w:rPr>
        <w:t>15</w:t>
      </w:r>
      <w:r w:rsidRPr="00E9027D">
        <w:rPr>
          <w:rFonts w:ascii="Times New Roman" w:hAnsi="Times New Roman"/>
          <w:sz w:val="25"/>
          <w:szCs w:val="24"/>
        </w:rPr>
        <w:t xml:space="preserve"> </w:t>
      </w:r>
      <w:r w:rsidR="0099213D">
        <w:rPr>
          <w:rFonts w:ascii="Times New Roman" w:hAnsi="Times New Roman"/>
          <w:sz w:val="25"/>
          <w:szCs w:val="24"/>
        </w:rPr>
        <w:t>июня</w:t>
      </w:r>
      <w:r w:rsidRPr="00E9027D">
        <w:rPr>
          <w:rFonts w:ascii="Times New Roman" w:hAnsi="Times New Roman"/>
          <w:sz w:val="25"/>
          <w:szCs w:val="24"/>
        </w:rPr>
        <w:t xml:space="preserve"> 20</w:t>
      </w:r>
      <w:r w:rsidR="00E247B0" w:rsidRPr="00E9027D">
        <w:rPr>
          <w:rFonts w:ascii="Times New Roman" w:hAnsi="Times New Roman"/>
          <w:sz w:val="25"/>
          <w:szCs w:val="24"/>
        </w:rPr>
        <w:t>2</w:t>
      </w:r>
      <w:r w:rsidR="0099213D">
        <w:rPr>
          <w:rFonts w:ascii="Times New Roman" w:hAnsi="Times New Roman"/>
          <w:sz w:val="25"/>
          <w:szCs w:val="24"/>
        </w:rPr>
        <w:t>2</w:t>
      </w:r>
      <w:r w:rsidRPr="00E9027D">
        <w:rPr>
          <w:rFonts w:ascii="Times New Roman" w:hAnsi="Times New Roman"/>
          <w:sz w:val="25"/>
          <w:szCs w:val="24"/>
        </w:rPr>
        <w:t xml:space="preserve"> года.</w:t>
      </w:r>
    </w:p>
    <w:p w:rsidR="00FF6216" w:rsidRPr="00E9027D" w:rsidRDefault="00FF6216"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Рассылка информационного письма</w:t>
      </w:r>
      <w:r w:rsidRPr="00E9027D">
        <w:rPr>
          <w:rFonts w:ascii="Times New Roman" w:hAnsi="Times New Roman"/>
          <w:b/>
          <w:sz w:val="25"/>
          <w:szCs w:val="24"/>
        </w:rPr>
        <w:t xml:space="preserve"> </w:t>
      </w:r>
      <w:r w:rsidRPr="00E9027D">
        <w:rPr>
          <w:rFonts w:ascii="Times New Roman" w:hAnsi="Times New Roman"/>
          <w:sz w:val="25"/>
          <w:szCs w:val="24"/>
        </w:rPr>
        <w:t xml:space="preserve">осуществляется в системе рассылки, включая зарубежные страны. </w:t>
      </w:r>
    </w:p>
    <w:p w:rsidR="00E9027D" w:rsidRPr="00E9027D" w:rsidRDefault="00E9027D" w:rsidP="00E9027D">
      <w:pPr>
        <w:widowControl w:val="0"/>
        <w:spacing w:after="0" w:line="240" w:lineRule="auto"/>
        <w:ind w:firstLine="540"/>
        <w:contextualSpacing/>
        <w:jc w:val="both"/>
        <w:rPr>
          <w:rFonts w:ascii="Times New Roman" w:hAnsi="Times New Roman"/>
          <w:sz w:val="25"/>
          <w:szCs w:val="24"/>
          <w:lang w:eastAsia="ru-RU"/>
        </w:rPr>
      </w:pPr>
    </w:p>
    <w:p w:rsidR="00D433AC" w:rsidRPr="00E9027D" w:rsidRDefault="006E7B1F" w:rsidP="00E9027D">
      <w:pPr>
        <w:widowControl w:val="0"/>
        <w:spacing w:after="0" w:line="240" w:lineRule="auto"/>
        <w:ind w:firstLine="540"/>
        <w:contextualSpacing/>
        <w:jc w:val="both"/>
        <w:rPr>
          <w:rFonts w:ascii="Times New Roman" w:hAnsi="Times New Roman"/>
          <w:sz w:val="25"/>
          <w:szCs w:val="24"/>
          <w:lang w:eastAsia="ru-RU"/>
        </w:rPr>
      </w:pPr>
      <w:r w:rsidRPr="00E9027D">
        <w:rPr>
          <w:rFonts w:ascii="Times New Roman" w:hAnsi="Times New Roman"/>
          <w:sz w:val="25"/>
          <w:szCs w:val="24"/>
          <w:lang w:eastAsia="ru-RU"/>
        </w:rPr>
        <w:t>Статья</w:t>
      </w:r>
      <w:r w:rsidR="00D433AC" w:rsidRPr="00E9027D">
        <w:rPr>
          <w:rFonts w:ascii="Times New Roman" w:hAnsi="Times New Roman"/>
          <w:sz w:val="25"/>
          <w:szCs w:val="24"/>
          <w:lang w:eastAsia="ru-RU"/>
        </w:rPr>
        <w:t xml:space="preserve"> должн</w:t>
      </w:r>
      <w:r w:rsidRPr="00E9027D">
        <w:rPr>
          <w:rFonts w:ascii="Times New Roman" w:hAnsi="Times New Roman"/>
          <w:sz w:val="25"/>
          <w:szCs w:val="24"/>
          <w:lang w:eastAsia="ru-RU"/>
        </w:rPr>
        <w:t>а</w:t>
      </w:r>
      <w:r w:rsidR="00D433AC" w:rsidRPr="00E9027D">
        <w:rPr>
          <w:rFonts w:ascii="Times New Roman" w:hAnsi="Times New Roman"/>
          <w:sz w:val="25"/>
          <w:szCs w:val="24"/>
          <w:lang w:eastAsia="ru-RU"/>
        </w:rPr>
        <w:t xml:space="preserve"> быть написан</w:t>
      </w:r>
      <w:r w:rsidRPr="00E9027D">
        <w:rPr>
          <w:rFonts w:ascii="Times New Roman" w:hAnsi="Times New Roman"/>
          <w:sz w:val="25"/>
          <w:szCs w:val="24"/>
          <w:lang w:eastAsia="ru-RU"/>
        </w:rPr>
        <w:t>а</w:t>
      </w:r>
      <w:r w:rsidR="00D433AC" w:rsidRPr="00E9027D">
        <w:rPr>
          <w:rFonts w:ascii="Times New Roman" w:hAnsi="Times New Roman"/>
          <w:sz w:val="25"/>
          <w:szCs w:val="24"/>
          <w:lang w:eastAsia="ru-RU"/>
        </w:rPr>
        <w:t xml:space="preserve"> на русском или английском языке в соответствии с </w:t>
      </w:r>
      <w:bookmarkStart w:id="0" w:name="_GoBack"/>
      <w:bookmarkEnd w:id="0"/>
      <w:r w:rsidR="00D433AC" w:rsidRPr="00E9027D">
        <w:rPr>
          <w:rFonts w:ascii="Times New Roman" w:hAnsi="Times New Roman"/>
          <w:sz w:val="25"/>
          <w:szCs w:val="24"/>
          <w:lang w:eastAsia="ru-RU"/>
        </w:rPr>
        <w:t>требованиями (см. ниже). Файл в формате doc, doc</w:t>
      </w:r>
      <w:r w:rsidR="00D433AC" w:rsidRPr="00E9027D">
        <w:rPr>
          <w:rFonts w:ascii="Times New Roman" w:hAnsi="Times New Roman"/>
          <w:sz w:val="25"/>
          <w:szCs w:val="24"/>
          <w:lang w:val="en-US" w:eastAsia="ru-RU"/>
        </w:rPr>
        <w:t>x</w:t>
      </w:r>
      <w:r w:rsidR="00D433AC" w:rsidRPr="00E9027D">
        <w:rPr>
          <w:rFonts w:ascii="Times New Roman" w:hAnsi="Times New Roman"/>
          <w:sz w:val="25"/>
          <w:szCs w:val="24"/>
          <w:lang w:eastAsia="ru-RU"/>
        </w:rPr>
        <w:t xml:space="preserve"> с текстом.</w:t>
      </w:r>
    </w:p>
    <w:p w:rsidR="00AD042A" w:rsidRPr="00E9027D" w:rsidRDefault="00AD042A" w:rsidP="00E9027D">
      <w:pPr>
        <w:widowControl w:val="0"/>
        <w:spacing w:after="0" w:line="240" w:lineRule="auto"/>
        <w:ind w:firstLine="540"/>
        <w:contextualSpacing/>
        <w:jc w:val="both"/>
        <w:rPr>
          <w:rFonts w:ascii="Times New Roman" w:hAnsi="Times New Roman"/>
          <w:sz w:val="25"/>
          <w:szCs w:val="24"/>
        </w:rPr>
      </w:pPr>
      <w:r w:rsidRPr="00E9027D">
        <w:rPr>
          <w:rFonts w:ascii="Times New Roman" w:hAnsi="Times New Roman"/>
          <w:sz w:val="25"/>
          <w:szCs w:val="24"/>
          <w:lang w:eastAsia="ru-RU"/>
        </w:rPr>
        <w:t xml:space="preserve">Оригинальность текста должна быть не менее </w:t>
      </w:r>
      <w:r w:rsidRPr="00E9027D">
        <w:rPr>
          <w:rFonts w:ascii="Times New Roman" w:hAnsi="Times New Roman"/>
          <w:sz w:val="25"/>
          <w:szCs w:val="24"/>
        </w:rPr>
        <w:t>80% по системе Антиплагиат.</w:t>
      </w:r>
    </w:p>
    <w:p w:rsidR="00D02322" w:rsidRPr="00E9027D" w:rsidRDefault="009F4431" w:rsidP="00E9027D">
      <w:pPr>
        <w:widowControl w:val="0"/>
        <w:spacing w:after="0" w:line="240" w:lineRule="auto"/>
        <w:ind w:firstLine="540"/>
        <w:contextualSpacing/>
        <w:jc w:val="both"/>
        <w:rPr>
          <w:rFonts w:ascii="Times New Roman" w:hAnsi="Times New Roman"/>
          <w:b/>
          <w:sz w:val="25"/>
          <w:szCs w:val="24"/>
          <w:lang w:eastAsia="ru-RU"/>
        </w:rPr>
      </w:pPr>
      <w:r w:rsidRPr="00E9027D">
        <w:rPr>
          <w:rFonts w:ascii="Times New Roman" w:hAnsi="Times New Roman"/>
          <w:b/>
          <w:sz w:val="25"/>
          <w:szCs w:val="24"/>
          <w:lang w:eastAsia="ru-RU"/>
        </w:rPr>
        <w:t>Внимание</w:t>
      </w:r>
      <w:r w:rsidR="006E75FE" w:rsidRPr="00E9027D">
        <w:rPr>
          <w:rFonts w:ascii="Times New Roman" w:hAnsi="Times New Roman"/>
          <w:b/>
          <w:sz w:val="25"/>
          <w:szCs w:val="24"/>
          <w:lang w:eastAsia="ru-RU"/>
        </w:rPr>
        <w:t>!</w:t>
      </w:r>
      <w:r w:rsidRPr="00E9027D">
        <w:rPr>
          <w:rFonts w:ascii="Times New Roman" w:hAnsi="Times New Roman"/>
          <w:b/>
          <w:sz w:val="25"/>
          <w:szCs w:val="24"/>
          <w:lang w:eastAsia="ru-RU"/>
        </w:rPr>
        <w:t xml:space="preserve"> </w:t>
      </w:r>
    </w:p>
    <w:p w:rsidR="00D433AC" w:rsidRPr="00E9027D" w:rsidRDefault="00D02322" w:rsidP="00E9027D">
      <w:pPr>
        <w:widowControl w:val="0"/>
        <w:spacing w:after="0" w:line="240" w:lineRule="auto"/>
        <w:ind w:firstLine="540"/>
        <w:contextualSpacing/>
        <w:jc w:val="both"/>
        <w:rPr>
          <w:rFonts w:ascii="Times New Roman" w:hAnsi="Times New Roman"/>
          <w:sz w:val="25"/>
          <w:szCs w:val="24"/>
          <w:lang w:eastAsia="ru-RU"/>
        </w:rPr>
      </w:pPr>
      <w:r w:rsidRPr="00E9027D">
        <w:rPr>
          <w:rFonts w:ascii="Times New Roman" w:hAnsi="Times New Roman"/>
          <w:b/>
          <w:sz w:val="25"/>
          <w:szCs w:val="24"/>
          <w:lang w:eastAsia="ru-RU"/>
        </w:rPr>
        <w:t>С</w:t>
      </w:r>
      <w:r w:rsidR="00D433AC" w:rsidRPr="00E9027D">
        <w:rPr>
          <w:rFonts w:ascii="Times New Roman" w:hAnsi="Times New Roman"/>
          <w:b/>
          <w:sz w:val="25"/>
          <w:szCs w:val="24"/>
          <w:lang w:eastAsia="ru-RU"/>
        </w:rPr>
        <w:t xml:space="preserve">рок подачи заявок </w:t>
      </w:r>
      <w:r w:rsidRPr="00E9027D">
        <w:rPr>
          <w:rFonts w:ascii="Times New Roman" w:hAnsi="Times New Roman"/>
          <w:b/>
          <w:sz w:val="25"/>
          <w:szCs w:val="24"/>
          <w:lang w:eastAsia="ru-RU"/>
        </w:rPr>
        <w:t xml:space="preserve">на конференцию и сборник </w:t>
      </w:r>
      <w:r w:rsidR="00D433AC" w:rsidRPr="00E9027D">
        <w:rPr>
          <w:rFonts w:ascii="Times New Roman" w:hAnsi="Times New Roman"/>
          <w:b/>
          <w:sz w:val="25"/>
          <w:szCs w:val="24"/>
          <w:lang w:eastAsia="ru-RU"/>
        </w:rPr>
        <w:t xml:space="preserve">– </w:t>
      </w:r>
      <w:r w:rsidR="009F4431" w:rsidRPr="00E9027D">
        <w:rPr>
          <w:rFonts w:ascii="Times New Roman" w:hAnsi="Times New Roman"/>
          <w:b/>
          <w:sz w:val="25"/>
          <w:szCs w:val="24"/>
          <w:lang w:eastAsia="ru-RU"/>
        </w:rPr>
        <w:t xml:space="preserve">до </w:t>
      </w:r>
      <w:r w:rsidR="00F2361E">
        <w:rPr>
          <w:rFonts w:ascii="Times New Roman" w:hAnsi="Times New Roman"/>
          <w:b/>
          <w:sz w:val="25"/>
          <w:szCs w:val="24"/>
          <w:lang w:eastAsia="ru-RU"/>
        </w:rPr>
        <w:t>15</w:t>
      </w:r>
      <w:r w:rsidR="00D433AC" w:rsidRPr="00E9027D">
        <w:rPr>
          <w:rFonts w:ascii="Times New Roman" w:hAnsi="Times New Roman"/>
          <w:b/>
          <w:sz w:val="25"/>
          <w:szCs w:val="24"/>
          <w:lang w:eastAsia="ru-RU"/>
        </w:rPr>
        <w:t xml:space="preserve"> </w:t>
      </w:r>
      <w:r w:rsidR="0099213D">
        <w:rPr>
          <w:rFonts w:ascii="Times New Roman" w:hAnsi="Times New Roman"/>
          <w:b/>
          <w:sz w:val="25"/>
          <w:szCs w:val="24"/>
          <w:lang w:eastAsia="ru-RU"/>
        </w:rPr>
        <w:t>июня</w:t>
      </w:r>
      <w:r w:rsidR="00D433AC" w:rsidRPr="00E9027D">
        <w:rPr>
          <w:rFonts w:ascii="Times New Roman" w:hAnsi="Times New Roman"/>
          <w:b/>
          <w:sz w:val="25"/>
          <w:szCs w:val="24"/>
          <w:lang w:eastAsia="ru-RU"/>
        </w:rPr>
        <w:t xml:space="preserve"> 20</w:t>
      </w:r>
      <w:r w:rsidR="009F4431" w:rsidRPr="00E9027D">
        <w:rPr>
          <w:rFonts w:ascii="Times New Roman" w:hAnsi="Times New Roman"/>
          <w:b/>
          <w:sz w:val="25"/>
          <w:szCs w:val="24"/>
          <w:lang w:eastAsia="ru-RU"/>
        </w:rPr>
        <w:t>2</w:t>
      </w:r>
      <w:r w:rsidR="007C7911">
        <w:rPr>
          <w:rFonts w:ascii="Times New Roman" w:hAnsi="Times New Roman"/>
          <w:b/>
          <w:sz w:val="25"/>
          <w:szCs w:val="24"/>
          <w:lang w:eastAsia="ru-RU"/>
        </w:rPr>
        <w:t>2</w:t>
      </w:r>
      <w:r w:rsidR="00D433AC" w:rsidRPr="00E9027D">
        <w:rPr>
          <w:rFonts w:ascii="Times New Roman" w:hAnsi="Times New Roman"/>
          <w:b/>
          <w:sz w:val="25"/>
          <w:szCs w:val="24"/>
          <w:lang w:eastAsia="ru-RU"/>
        </w:rPr>
        <w:t xml:space="preserve"> года </w:t>
      </w:r>
      <w:r w:rsidR="00D433AC" w:rsidRPr="00E9027D">
        <w:rPr>
          <w:rFonts w:ascii="Times New Roman" w:hAnsi="Times New Roman"/>
          <w:b/>
          <w:sz w:val="25"/>
          <w:szCs w:val="24"/>
          <w:lang w:eastAsia="ru-RU"/>
        </w:rPr>
        <w:lastRenderedPageBreak/>
        <w:t>включительно</w:t>
      </w:r>
      <w:r w:rsidR="00D433AC" w:rsidRPr="00E9027D">
        <w:rPr>
          <w:rFonts w:ascii="Times New Roman" w:hAnsi="Times New Roman"/>
          <w:sz w:val="25"/>
          <w:szCs w:val="24"/>
          <w:lang w:eastAsia="ru-RU"/>
        </w:rPr>
        <w:t xml:space="preserve">. </w:t>
      </w:r>
    </w:p>
    <w:p w:rsidR="00D02322" w:rsidRPr="00E9027D" w:rsidRDefault="00D02322" w:rsidP="00E9027D">
      <w:pPr>
        <w:widowControl w:val="0"/>
        <w:spacing w:after="0" w:line="240" w:lineRule="auto"/>
        <w:ind w:firstLine="540"/>
        <w:contextualSpacing/>
        <w:jc w:val="both"/>
        <w:rPr>
          <w:rFonts w:ascii="Times New Roman" w:hAnsi="Times New Roman"/>
          <w:b/>
          <w:sz w:val="25"/>
          <w:szCs w:val="24"/>
          <w:lang w:eastAsia="ru-RU"/>
        </w:rPr>
      </w:pPr>
      <w:r w:rsidRPr="00E9027D">
        <w:rPr>
          <w:rFonts w:ascii="Times New Roman" w:hAnsi="Times New Roman"/>
          <w:b/>
          <w:sz w:val="25"/>
          <w:szCs w:val="24"/>
          <w:lang w:eastAsia="ru-RU"/>
        </w:rPr>
        <w:t xml:space="preserve">Срок подачи статьи для сборника – до </w:t>
      </w:r>
      <w:r w:rsidR="0099213D">
        <w:rPr>
          <w:rFonts w:ascii="Times New Roman" w:hAnsi="Times New Roman"/>
          <w:b/>
          <w:sz w:val="25"/>
          <w:szCs w:val="24"/>
          <w:lang w:eastAsia="ru-RU"/>
        </w:rPr>
        <w:t>20</w:t>
      </w:r>
      <w:r w:rsidR="00AB0B9C">
        <w:rPr>
          <w:rFonts w:ascii="Times New Roman" w:hAnsi="Times New Roman"/>
          <w:b/>
          <w:sz w:val="25"/>
          <w:szCs w:val="24"/>
          <w:lang w:eastAsia="ru-RU"/>
        </w:rPr>
        <w:t xml:space="preserve"> </w:t>
      </w:r>
      <w:r w:rsidR="0099213D">
        <w:rPr>
          <w:rFonts w:ascii="Times New Roman" w:hAnsi="Times New Roman"/>
          <w:b/>
          <w:sz w:val="25"/>
          <w:szCs w:val="24"/>
          <w:lang w:eastAsia="ru-RU"/>
        </w:rPr>
        <w:t>июня</w:t>
      </w:r>
      <w:r w:rsidRPr="00E9027D">
        <w:rPr>
          <w:rFonts w:ascii="Times New Roman" w:hAnsi="Times New Roman"/>
          <w:b/>
          <w:sz w:val="25"/>
          <w:szCs w:val="24"/>
          <w:lang w:eastAsia="ru-RU"/>
        </w:rPr>
        <w:t xml:space="preserve"> 202</w:t>
      </w:r>
      <w:r w:rsidR="007C7911">
        <w:rPr>
          <w:rFonts w:ascii="Times New Roman" w:hAnsi="Times New Roman"/>
          <w:b/>
          <w:sz w:val="25"/>
          <w:szCs w:val="24"/>
          <w:lang w:eastAsia="ru-RU"/>
        </w:rPr>
        <w:t>2</w:t>
      </w:r>
      <w:r w:rsidRPr="00E9027D">
        <w:rPr>
          <w:rFonts w:ascii="Times New Roman" w:hAnsi="Times New Roman"/>
          <w:b/>
          <w:sz w:val="25"/>
          <w:szCs w:val="24"/>
          <w:lang w:eastAsia="ru-RU"/>
        </w:rPr>
        <w:t xml:space="preserve"> г. </w:t>
      </w:r>
    </w:p>
    <w:p w:rsidR="00E25625" w:rsidRPr="00E9027D" w:rsidRDefault="00E25625" w:rsidP="00E9027D">
      <w:pPr>
        <w:spacing w:after="0" w:line="240" w:lineRule="auto"/>
        <w:ind w:firstLine="709"/>
        <w:jc w:val="both"/>
        <w:rPr>
          <w:rFonts w:ascii="Times New Roman" w:hAnsi="Times New Roman"/>
          <w:sz w:val="25"/>
          <w:szCs w:val="24"/>
        </w:rPr>
      </w:pPr>
    </w:p>
    <w:p w:rsidR="00906016" w:rsidRPr="00E9027D" w:rsidRDefault="00906016" w:rsidP="00E9027D">
      <w:pPr>
        <w:spacing w:after="0" w:line="240" w:lineRule="auto"/>
        <w:ind w:firstLine="709"/>
        <w:jc w:val="both"/>
        <w:rPr>
          <w:rFonts w:ascii="Times New Roman" w:hAnsi="Times New Roman"/>
          <w:sz w:val="25"/>
          <w:szCs w:val="24"/>
          <w:shd w:val="clear" w:color="auto" w:fill="FFFFFF"/>
        </w:rPr>
      </w:pPr>
      <w:r w:rsidRPr="00E9027D">
        <w:rPr>
          <w:rFonts w:ascii="Times New Roman" w:hAnsi="Times New Roman"/>
          <w:sz w:val="25"/>
          <w:szCs w:val="24"/>
        </w:rPr>
        <w:t xml:space="preserve">Помимо статьи </w:t>
      </w:r>
      <w:r w:rsidR="00E41F99" w:rsidRPr="00E9027D">
        <w:rPr>
          <w:rFonts w:ascii="Times New Roman" w:hAnsi="Times New Roman"/>
          <w:sz w:val="25"/>
          <w:szCs w:val="24"/>
        </w:rPr>
        <w:t xml:space="preserve">от </w:t>
      </w:r>
      <w:r w:rsidR="002C6891">
        <w:rPr>
          <w:rFonts w:ascii="Times New Roman" w:hAnsi="Times New Roman"/>
          <w:sz w:val="25"/>
          <w:szCs w:val="24"/>
        </w:rPr>
        <w:t xml:space="preserve">новых </w:t>
      </w:r>
      <w:r w:rsidRPr="00E9027D">
        <w:rPr>
          <w:rFonts w:ascii="Times New Roman" w:hAnsi="Times New Roman"/>
          <w:sz w:val="25"/>
          <w:szCs w:val="24"/>
        </w:rPr>
        <w:t>участник</w:t>
      </w:r>
      <w:r w:rsidR="00E41F99" w:rsidRPr="00E9027D">
        <w:rPr>
          <w:rFonts w:ascii="Times New Roman" w:hAnsi="Times New Roman"/>
          <w:sz w:val="25"/>
          <w:szCs w:val="24"/>
        </w:rPr>
        <w:t>ов</w:t>
      </w:r>
      <w:r w:rsidRPr="00E9027D">
        <w:rPr>
          <w:rFonts w:ascii="Times New Roman" w:hAnsi="Times New Roman"/>
          <w:sz w:val="25"/>
          <w:szCs w:val="24"/>
        </w:rPr>
        <w:t xml:space="preserve"> конференции </w:t>
      </w:r>
      <w:r w:rsidR="00E41F99" w:rsidRPr="00E9027D">
        <w:rPr>
          <w:rFonts w:ascii="Times New Roman" w:hAnsi="Times New Roman"/>
          <w:sz w:val="25"/>
          <w:szCs w:val="24"/>
          <w:shd w:val="clear" w:color="auto" w:fill="FFFFFF"/>
        </w:rPr>
        <w:t xml:space="preserve">необходима </w:t>
      </w:r>
      <w:r w:rsidR="00E41F99" w:rsidRPr="00421D9C">
        <w:rPr>
          <w:rFonts w:ascii="Times New Roman" w:hAnsi="Times New Roman"/>
          <w:b/>
          <w:i/>
          <w:sz w:val="25"/>
          <w:szCs w:val="24"/>
          <w:shd w:val="clear" w:color="auto" w:fill="FFFFFF"/>
        </w:rPr>
        <w:t>цветная фотография автора</w:t>
      </w:r>
      <w:r w:rsidR="00E41F99" w:rsidRPr="00E9027D">
        <w:rPr>
          <w:rFonts w:ascii="Times New Roman" w:hAnsi="Times New Roman"/>
          <w:sz w:val="25"/>
          <w:szCs w:val="24"/>
          <w:shd w:val="clear" w:color="auto" w:fill="FFFFFF"/>
        </w:rPr>
        <w:t>(ов) (в формате jpg, jpeg, разрешение от 300 dpi) ― плечевой портрет на однородном фоне (фотографии «на паспорт» не принимаются).</w:t>
      </w:r>
    </w:p>
    <w:p w:rsidR="00E41F99" w:rsidRPr="00E9027D" w:rsidRDefault="00E41F99" w:rsidP="00E9027D">
      <w:pPr>
        <w:spacing w:after="0" w:line="240" w:lineRule="auto"/>
        <w:ind w:firstLine="709"/>
        <w:jc w:val="both"/>
        <w:rPr>
          <w:rFonts w:ascii="Times New Roman" w:hAnsi="Times New Roman"/>
          <w:sz w:val="25"/>
          <w:szCs w:val="24"/>
        </w:rPr>
      </w:pPr>
    </w:p>
    <w:p w:rsidR="00E9723A" w:rsidRPr="00E9027D" w:rsidRDefault="00E9723A" w:rsidP="00E9027D">
      <w:pPr>
        <w:pStyle w:val="a7"/>
        <w:spacing w:after="0" w:line="240" w:lineRule="auto"/>
        <w:ind w:left="0" w:firstLine="709"/>
        <w:jc w:val="both"/>
        <w:rPr>
          <w:rFonts w:ascii="Times New Roman" w:hAnsi="Times New Roman"/>
          <w:sz w:val="25"/>
          <w:szCs w:val="24"/>
        </w:rPr>
      </w:pPr>
      <w:r w:rsidRPr="00E9027D">
        <w:rPr>
          <w:rFonts w:ascii="Times New Roman" w:hAnsi="Times New Roman"/>
          <w:sz w:val="25"/>
          <w:szCs w:val="24"/>
        </w:rPr>
        <w:t xml:space="preserve">Для </w:t>
      </w:r>
      <w:r w:rsidR="00B026A3" w:rsidRPr="00E9027D">
        <w:rPr>
          <w:rFonts w:ascii="Times New Roman" w:hAnsi="Times New Roman"/>
          <w:sz w:val="25"/>
          <w:szCs w:val="24"/>
        </w:rPr>
        <w:t xml:space="preserve">очного </w:t>
      </w:r>
      <w:r w:rsidRPr="00E9027D">
        <w:rPr>
          <w:rFonts w:ascii="Times New Roman" w:hAnsi="Times New Roman"/>
          <w:sz w:val="25"/>
          <w:szCs w:val="24"/>
        </w:rPr>
        <w:t xml:space="preserve">участия в конференции необходимо предоставить в </w:t>
      </w:r>
      <w:r w:rsidR="005F5DFA" w:rsidRPr="00E9027D">
        <w:rPr>
          <w:rFonts w:ascii="Times New Roman" w:hAnsi="Times New Roman"/>
          <w:sz w:val="25"/>
          <w:szCs w:val="24"/>
        </w:rPr>
        <w:t>О</w:t>
      </w:r>
      <w:r w:rsidRPr="00E9027D">
        <w:rPr>
          <w:rFonts w:ascii="Times New Roman" w:hAnsi="Times New Roman"/>
          <w:sz w:val="25"/>
          <w:szCs w:val="24"/>
        </w:rPr>
        <w:t xml:space="preserve">ргкомитет </w:t>
      </w:r>
      <w:r w:rsidR="00213296" w:rsidRPr="00E9027D">
        <w:rPr>
          <w:rFonts w:ascii="Times New Roman" w:hAnsi="Times New Roman"/>
          <w:sz w:val="25"/>
          <w:szCs w:val="24"/>
        </w:rPr>
        <w:t xml:space="preserve">заявку </w:t>
      </w:r>
      <w:r w:rsidRPr="00E9027D">
        <w:rPr>
          <w:rFonts w:ascii="Times New Roman" w:hAnsi="Times New Roman"/>
          <w:sz w:val="25"/>
          <w:szCs w:val="24"/>
        </w:rPr>
        <w:t>в электронном виде, соответствующую теме конференции</w:t>
      </w:r>
      <w:r w:rsidR="003B3994" w:rsidRPr="00E9027D">
        <w:rPr>
          <w:rFonts w:ascii="Times New Roman" w:hAnsi="Times New Roman"/>
          <w:sz w:val="25"/>
          <w:szCs w:val="24"/>
        </w:rPr>
        <w:t>.</w:t>
      </w:r>
      <w:r w:rsidR="006A56E9" w:rsidRPr="00E9027D">
        <w:rPr>
          <w:rFonts w:ascii="Times New Roman" w:hAnsi="Times New Roman"/>
          <w:sz w:val="25"/>
          <w:szCs w:val="24"/>
        </w:rPr>
        <w:t xml:space="preserve"> </w:t>
      </w:r>
    </w:p>
    <w:p w:rsidR="00213296" w:rsidRPr="00E9027D" w:rsidRDefault="00213296" w:rsidP="00DE0085">
      <w:pPr>
        <w:spacing w:after="0" w:line="240" w:lineRule="auto"/>
        <w:jc w:val="both"/>
        <w:rPr>
          <w:rFonts w:ascii="Times New Roman" w:hAnsi="Times New Roman"/>
          <w:sz w:val="25"/>
          <w:szCs w:val="24"/>
        </w:rPr>
      </w:pPr>
      <w:r w:rsidRPr="00E9027D">
        <w:rPr>
          <w:rFonts w:ascii="Times New Roman" w:hAnsi="Times New Roman"/>
          <w:sz w:val="25"/>
          <w:szCs w:val="24"/>
        </w:rPr>
        <w:t xml:space="preserve">В </w:t>
      </w:r>
      <w:r w:rsidR="00325648" w:rsidRPr="00E9027D">
        <w:rPr>
          <w:rFonts w:ascii="Times New Roman" w:hAnsi="Times New Roman"/>
          <w:sz w:val="25"/>
          <w:szCs w:val="24"/>
        </w:rPr>
        <w:t>заявке</w:t>
      </w:r>
      <w:r w:rsidR="00325648" w:rsidRPr="00E9027D">
        <w:rPr>
          <w:rFonts w:ascii="Times New Roman" w:hAnsi="Times New Roman"/>
          <w:i/>
          <w:sz w:val="25"/>
          <w:szCs w:val="24"/>
        </w:rPr>
        <w:t xml:space="preserve"> </w:t>
      </w:r>
      <w:r w:rsidRPr="00E9027D">
        <w:rPr>
          <w:rFonts w:ascii="Times New Roman" w:hAnsi="Times New Roman"/>
          <w:sz w:val="25"/>
          <w:szCs w:val="24"/>
        </w:rPr>
        <w:t>необходимо указать тему доклада, сведения об авторе (ФИО, должность</w:t>
      </w:r>
      <w:r w:rsidR="003E3708">
        <w:rPr>
          <w:rFonts w:ascii="Times New Roman" w:hAnsi="Times New Roman"/>
          <w:sz w:val="25"/>
          <w:szCs w:val="24"/>
        </w:rPr>
        <w:t xml:space="preserve"> и место работы (название учреждения должно быть полностью</w:t>
      </w:r>
      <w:r w:rsidR="00DE0085">
        <w:rPr>
          <w:rFonts w:ascii="Times New Roman" w:hAnsi="Times New Roman"/>
          <w:sz w:val="25"/>
          <w:szCs w:val="24"/>
        </w:rPr>
        <w:t xml:space="preserve">, например: </w:t>
      </w:r>
      <w:r w:rsidR="00DE0085" w:rsidRPr="00DE0085">
        <w:rPr>
          <w:rFonts w:ascii="Times New Roman" w:hAnsi="Times New Roman"/>
          <w:color w:val="000000"/>
          <w:sz w:val="25"/>
          <w:szCs w:val="25"/>
        </w:rPr>
        <w:t>ФГБОУ ВО «Дальневосточный государственный институт искусств»</w:t>
      </w:r>
      <w:r w:rsidR="003E3708">
        <w:rPr>
          <w:rFonts w:ascii="Times New Roman" w:hAnsi="Times New Roman"/>
          <w:sz w:val="25"/>
          <w:szCs w:val="24"/>
        </w:rPr>
        <w:t>)</w:t>
      </w:r>
      <w:r w:rsidRPr="00E9027D">
        <w:rPr>
          <w:rFonts w:ascii="Times New Roman" w:hAnsi="Times New Roman"/>
          <w:sz w:val="25"/>
          <w:szCs w:val="24"/>
        </w:rPr>
        <w:t xml:space="preserve">, </w:t>
      </w:r>
      <w:r w:rsidR="003E3708" w:rsidRPr="00E9027D">
        <w:rPr>
          <w:rFonts w:ascii="Times New Roman" w:hAnsi="Times New Roman"/>
          <w:sz w:val="25"/>
          <w:szCs w:val="24"/>
        </w:rPr>
        <w:t>ученая степень, ученое звание,</w:t>
      </w:r>
      <w:r w:rsidR="003E3708">
        <w:rPr>
          <w:rFonts w:ascii="Times New Roman" w:hAnsi="Times New Roman"/>
          <w:sz w:val="25"/>
          <w:szCs w:val="24"/>
        </w:rPr>
        <w:t xml:space="preserve"> </w:t>
      </w:r>
      <w:r w:rsidRPr="00E9027D">
        <w:rPr>
          <w:rFonts w:ascii="Times New Roman" w:hAnsi="Times New Roman"/>
          <w:sz w:val="25"/>
          <w:szCs w:val="24"/>
          <w:lang w:val="en-US"/>
        </w:rPr>
        <w:t>e</w:t>
      </w:r>
      <w:r w:rsidRPr="00E9027D">
        <w:rPr>
          <w:rFonts w:ascii="Times New Roman" w:hAnsi="Times New Roman"/>
          <w:sz w:val="25"/>
          <w:szCs w:val="24"/>
        </w:rPr>
        <w:t>-</w:t>
      </w:r>
      <w:r w:rsidRPr="00E9027D">
        <w:rPr>
          <w:rFonts w:ascii="Times New Roman" w:hAnsi="Times New Roman"/>
          <w:sz w:val="25"/>
          <w:szCs w:val="24"/>
          <w:lang w:val="en-US"/>
        </w:rPr>
        <w:t>mail</w:t>
      </w:r>
      <w:r w:rsidRPr="00E9027D">
        <w:rPr>
          <w:rFonts w:ascii="Times New Roman" w:hAnsi="Times New Roman"/>
          <w:sz w:val="25"/>
          <w:szCs w:val="24"/>
        </w:rPr>
        <w:t>)</w:t>
      </w:r>
      <w:r w:rsidR="00B026A3" w:rsidRPr="00E9027D">
        <w:rPr>
          <w:rFonts w:ascii="Times New Roman" w:hAnsi="Times New Roman"/>
          <w:sz w:val="25"/>
          <w:szCs w:val="24"/>
        </w:rPr>
        <w:t>.</w:t>
      </w:r>
      <w:r w:rsidR="002C6891">
        <w:rPr>
          <w:rFonts w:ascii="Times New Roman" w:hAnsi="Times New Roman"/>
          <w:sz w:val="25"/>
          <w:szCs w:val="24"/>
        </w:rPr>
        <w:t xml:space="preserve"> </w:t>
      </w:r>
      <w:r w:rsidR="00DE0085">
        <w:rPr>
          <w:rFonts w:ascii="Times New Roman" w:hAnsi="Times New Roman"/>
          <w:sz w:val="25"/>
          <w:szCs w:val="24"/>
        </w:rPr>
        <w:t>ВНИМАНИЕ: э</w:t>
      </w:r>
      <w:r w:rsidR="002C6891" w:rsidRPr="00F2361E">
        <w:rPr>
          <w:rFonts w:ascii="Times New Roman" w:hAnsi="Times New Roman"/>
          <w:b/>
          <w:sz w:val="25"/>
          <w:szCs w:val="24"/>
        </w:rPr>
        <w:t>ти данные не нужно оформлять в виде таблицы</w:t>
      </w:r>
      <w:r w:rsidR="002C6891">
        <w:rPr>
          <w:rFonts w:ascii="Times New Roman" w:hAnsi="Times New Roman"/>
          <w:sz w:val="25"/>
          <w:szCs w:val="24"/>
        </w:rPr>
        <w:t xml:space="preserve">. </w:t>
      </w:r>
    </w:p>
    <w:p w:rsidR="00B026A3" w:rsidRPr="00E9027D" w:rsidRDefault="00D14241"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xml:space="preserve">Файл с заявкой </w:t>
      </w:r>
      <w:r w:rsidR="00325648" w:rsidRPr="00E9027D">
        <w:rPr>
          <w:rFonts w:ascii="Times New Roman" w:hAnsi="Times New Roman"/>
          <w:sz w:val="25"/>
          <w:szCs w:val="24"/>
        </w:rPr>
        <w:t>должен быть назван по схеме</w:t>
      </w:r>
      <w:r w:rsidRPr="00E9027D">
        <w:rPr>
          <w:rFonts w:ascii="Times New Roman" w:hAnsi="Times New Roman"/>
          <w:sz w:val="25"/>
          <w:szCs w:val="24"/>
        </w:rPr>
        <w:t>: Фамилия.Заявка</w:t>
      </w:r>
      <w:r w:rsidR="003B3994" w:rsidRPr="00E9027D">
        <w:rPr>
          <w:rFonts w:ascii="Times New Roman" w:hAnsi="Times New Roman"/>
          <w:sz w:val="25"/>
          <w:szCs w:val="24"/>
        </w:rPr>
        <w:t xml:space="preserve"> (напр.: «Иванов.Заявка»)</w:t>
      </w:r>
      <w:r w:rsidRPr="00E9027D">
        <w:rPr>
          <w:rFonts w:ascii="Times New Roman" w:hAnsi="Times New Roman"/>
          <w:sz w:val="25"/>
          <w:szCs w:val="24"/>
        </w:rPr>
        <w:t xml:space="preserve">. </w:t>
      </w:r>
    </w:p>
    <w:p w:rsidR="00D14241" w:rsidRPr="00E9027D" w:rsidRDefault="00B026A3"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В случае заочного участия и для публикации статьи участник должен отправить файл со статьей</w:t>
      </w:r>
      <w:r w:rsidR="006A56E9" w:rsidRPr="00E9027D">
        <w:rPr>
          <w:rFonts w:ascii="Times New Roman" w:hAnsi="Times New Roman"/>
          <w:sz w:val="25"/>
          <w:szCs w:val="24"/>
        </w:rPr>
        <w:t xml:space="preserve"> </w:t>
      </w:r>
      <w:r w:rsidR="003B3994" w:rsidRPr="00E9027D">
        <w:rPr>
          <w:rFonts w:ascii="Times New Roman" w:hAnsi="Times New Roman"/>
          <w:sz w:val="25"/>
          <w:szCs w:val="24"/>
        </w:rPr>
        <w:t xml:space="preserve">и своими исходными данными </w:t>
      </w:r>
      <w:r w:rsidR="00D14241" w:rsidRPr="00E9027D">
        <w:rPr>
          <w:rFonts w:ascii="Times New Roman" w:hAnsi="Times New Roman"/>
          <w:sz w:val="25"/>
          <w:szCs w:val="24"/>
        </w:rPr>
        <w:t>(напр.: «Иванов.Статья»</w:t>
      </w:r>
      <w:r w:rsidR="0002797B" w:rsidRPr="00E9027D">
        <w:rPr>
          <w:rFonts w:ascii="Times New Roman" w:hAnsi="Times New Roman"/>
          <w:sz w:val="25"/>
          <w:szCs w:val="24"/>
        </w:rPr>
        <w:t>)</w:t>
      </w:r>
      <w:r w:rsidR="00D14241" w:rsidRPr="00E9027D">
        <w:rPr>
          <w:rFonts w:ascii="Times New Roman" w:hAnsi="Times New Roman"/>
          <w:sz w:val="25"/>
          <w:szCs w:val="24"/>
        </w:rPr>
        <w:t>.</w:t>
      </w:r>
      <w:r w:rsidR="003B3994" w:rsidRPr="00E9027D">
        <w:rPr>
          <w:rFonts w:ascii="Times New Roman" w:hAnsi="Times New Roman"/>
          <w:sz w:val="25"/>
          <w:szCs w:val="24"/>
        </w:rPr>
        <w:t xml:space="preserve"> Файл заявки в данном случае не обязателен.</w:t>
      </w:r>
      <w:r w:rsidR="00D14241" w:rsidRPr="00E9027D">
        <w:rPr>
          <w:rFonts w:ascii="Times New Roman" w:hAnsi="Times New Roman"/>
          <w:sz w:val="25"/>
          <w:szCs w:val="24"/>
        </w:rPr>
        <w:t xml:space="preserve"> </w:t>
      </w:r>
    </w:p>
    <w:p w:rsidR="00E63DF9" w:rsidRPr="00E9027D" w:rsidRDefault="00E63DF9"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Рабочий язык конференции – русский</w:t>
      </w:r>
      <w:r w:rsidR="006A56E9" w:rsidRPr="00E9027D">
        <w:rPr>
          <w:rFonts w:ascii="Times New Roman" w:hAnsi="Times New Roman"/>
          <w:sz w:val="25"/>
          <w:szCs w:val="24"/>
        </w:rPr>
        <w:t>, английский</w:t>
      </w:r>
      <w:r w:rsidRPr="00E9027D">
        <w:rPr>
          <w:rFonts w:ascii="Times New Roman" w:hAnsi="Times New Roman"/>
          <w:sz w:val="25"/>
          <w:szCs w:val="24"/>
        </w:rPr>
        <w:t>. Статьи к публикации в сборнике принимаются на любом из европейских языков.</w:t>
      </w:r>
      <w:r w:rsidR="006A56E9" w:rsidRPr="00E9027D">
        <w:rPr>
          <w:rFonts w:ascii="Times New Roman" w:hAnsi="Times New Roman"/>
          <w:sz w:val="25"/>
          <w:szCs w:val="24"/>
        </w:rPr>
        <w:t xml:space="preserve"> </w:t>
      </w:r>
      <w:r w:rsidR="009C4E7D" w:rsidRPr="00E9027D">
        <w:rPr>
          <w:rFonts w:ascii="Times New Roman" w:hAnsi="Times New Roman"/>
          <w:sz w:val="25"/>
          <w:szCs w:val="24"/>
        </w:rPr>
        <w:t>Предпочтение отдаётся русскому языку.</w:t>
      </w:r>
    </w:p>
    <w:p w:rsidR="009C4E7D" w:rsidRPr="00E9027D" w:rsidRDefault="009C4E7D" w:rsidP="00E9027D">
      <w:pPr>
        <w:spacing w:after="0" w:line="240" w:lineRule="auto"/>
        <w:ind w:firstLine="709"/>
        <w:jc w:val="both"/>
        <w:rPr>
          <w:rFonts w:ascii="Times New Roman" w:hAnsi="Times New Roman"/>
          <w:sz w:val="25"/>
          <w:szCs w:val="24"/>
        </w:rPr>
      </w:pPr>
    </w:p>
    <w:p w:rsidR="00FF5117" w:rsidRPr="00E9027D" w:rsidRDefault="0002797B" w:rsidP="00E9027D">
      <w:pPr>
        <w:tabs>
          <w:tab w:val="num" w:pos="0"/>
        </w:tabs>
        <w:spacing w:after="0" w:line="240" w:lineRule="auto"/>
        <w:ind w:firstLine="709"/>
        <w:jc w:val="both"/>
        <w:rPr>
          <w:rFonts w:ascii="Times New Roman" w:hAnsi="Times New Roman"/>
          <w:sz w:val="25"/>
          <w:szCs w:val="24"/>
        </w:rPr>
      </w:pPr>
      <w:r w:rsidRPr="00F308A4">
        <w:rPr>
          <w:rFonts w:ascii="Times New Roman" w:hAnsi="Times New Roman"/>
          <w:b/>
          <w:sz w:val="25"/>
          <w:szCs w:val="24"/>
        </w:rPr>
        <w:t>В сборнике д</w:t>
      </w:r>
      <w:r w:rsidR="00FF5117" w:rsidRPr="00F308A4">
        <w:rPr>
          <w:rFonts w:ascii="Times New Roman" w:hAnsi="Times New Roman"/>
          <w:b/>
          <w:sz w:val="25"/>
          <w:szCs w:val="24"/>
        </w:rPr>
        <w:t>опускается публикация более одной статьи</w:t>
      </w:r>
      <w:r w:rsidR="00F308A4">
        <w:rPr>
          <w:rFonts w:ascii="Times New Roman" w:hAnsi="Times New Roman"/>
          <w:sz w:val="25"/>
          <w:szCs w:val="24"/>
        </w:rPr>
        <w:t xml:space="preserve"> </w:t>
      </w:r>
      <w:r w:rsidR="00F308A4" w:rsidRPr="00F308A4">
        <w:rPr>
          <w:rFonts w:ascii="Times New Roman" w:hAnsi="Times New Roman"/>
          <w:b/>
          <w:sz w:val="25"/>
          <w:szCs w:val="24"/>
        </w:rPr>
        <w:t>одного автора</w:t>
      </w:r>
      <w:r w:rsidR="00FF5117" w:rsidRPr="00E9027D">
        <w:rPr>
          <w:rFonts w:ascii="Times New Roman" w:hAnsi="Times New Roman"/>
          <w:sz w:val="25"/>
          <w:szCs w:val="24"/>
        </w:rPr>
        <w:t>.</w:t>
      </w:r>
    </w:p>
    <w:p w:rsidR="00A7639D" w:rsidRPr="00E9027D" w:rsidRDefault="00E9723A"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xml:space="preserve">По </w:t>
      </w:r>
      <w:r w:rsidR="0035152E" w:rsidRPr="00E9027D">
        <w:rPr>
          <w:rFonts w:ascii="Times New Roman" w:hAnsi="Times New Roman"/>
          <w:sz w:val="25"/>
          <w:szCs w:val="24"/>
        </w:rPr>
        <w:t>итогам</w:t>
      </w:r>
      <w:r w:rsidRPr="00E9027D">
        <w:rPr>
          <w:rFonts w:ascii="Times New Roman" w:hAnsi="Times New Roman"/>
          <w:sz w:val="25"/>
          <w:szCs w:val="24"/>
        </w:rPr>
        <w:t xml:space="preserve"> конференции буд</w:t>
      </w:r>
      <w:r w:rsidR="009E05EA">
        <w:rPr>
          <w:rFonts w:ascii="Times New Roman" w:hAnsi="Times New Roman"/>
          <w:sz w:val="25"/>
          <w:szCs w:val="24"/>
        </w:rPr>
        <w:t>е</w:t>
      </w:r>
      <w:r w:rsidRPr="00E9027D">
        <w:rPr>
          <w:rFonts w:ascii="Times New Roman" w:hAnsi="Times New Roman"/>
          <w:sz w:val="25"/>
          <w:szCs w:val="24"/>
        </w:rPr>
        <w:t>т выпущен</w:t>
      </w:r>
      <w:r w:rsidR="00CB44A4" w:rsidRPr="00E9027D">
        <w:rPr>
          <w:rFonts w:ascii="Times New Roman" w:hAnsi="Times New Roman"/>
          <w:sz w:val="25"/>
          <w:szCs w:val="24"/>
        </w:rPr>
        <w:t xml:space="preserve"> </w:t>
      </w:r>
      <w:r w:rsidR="00490BE2" w:rsidRPr="00E9027D">
        <w:rPr>
          <w:rFonts w:ascii="Times New Roman" w:hAnsi="Times New Roman"/>
          <w:sz w:val="25"/>
          <w:szCs w:val="24"/>
        </w:rPr>
        <w:t>электронны</w:t>
      </w:r>
      <w:r w:rsidR="00CB44A4" w:rsidRPr="00E9027D">
        <w:rPr>
          <w:rFonts w:ascii="Times New Roman" w:hAnsi="Times New Roman"/>
          <w:sz w:val="25"/>
          <w:szCs w:val="24"/>
        </w:rPr>
        <w:t>й</w:t>
      </w:r>
      <w:r w:rsidR="00490BE2" w:rsidRPr="00E9027D">
        <w:rPr>
          <w:rFonts w:ascii="Times New Roman" w:hAnsi="Times New Roman"/>
          <w:sz w:val="25"/>
          <w:szCs w:val="24"/>
        </w:rPr>
        <w:t xml:space="preserve"> </w:t>
      </w:r>
      <w:r w:rsidR="00F308A4">
        <w:rPr>
          <w:rFonts w:ascii="Times New Roman" w:hAnsi="Times New Roman"/>
          <w:sz w:val="25"/>
          <w:szCs w:val="24"/>
        </w:rPr>
        <w:t>журнал</w:t>
      </w:r>
      <w:r w:rsidR="00490BE2" w:rsidRPr="00E9027D">
        <w:rPr>
          <w:rFonts w:ascii="Times New Roman" w:hAnsi="Times New Roman"/>
          <w:sz w:val="25"/>
          <w:szCs w:val="24"/>
        </w:rPr>
        <w:t xml:space="preserve"> </w:t>
      </w:r>
      <w:r w:rsidR="0081402D">
        <w:rPr>
          <w:rFonts w:ascii="Times New Roman" w:hAnsi="Times New Roman"/>
          <w:sz w:val="25"/>
          <w:szCs w:val="24"/>
        </w:rPr>
        <w:t>трудов</w:t>
      </w:r>
      <w:r w:rsidR="00B325A2" w:rsidRPr="00E9027D">
        <w:rPr>
          <w:rFonts w:ascii="Times New Roman" w:hAnsi="Times New Roman"/>
          <w:sz w:val="25"/>
          <w:szCs w:val="24"/>
        </w:rPr>
        <w:t xml:space="preserve"> участников</w:t>
      </w:r>
      <w:r w:rsidR="00A7639D" w:rsidRPr="00E9027D">
        <w:rPr>
          <w:rFonts w:ascii="Times New Roman" w:hAnsi="Times New Roman"/>
          <w:sz w:val="25"/>
          <w:szCs w:val="24"/>
        </w:rPr>
        <w:t>.</w:t>
      </w:r>
    </w:p>
    <w:p w:rsidR="005D5935" w:rsidRDefault="00A7639D" w:rsidP="00E9027D">
      <w:pPr>
        <w:spacing w:after="0" w:line="240" w:lineRule="auto"/>
        <w:ind w:firstLine="709"/>
        <w:jc w:val="both"/>
        <w:rPr>
          <w:rFonts w:ascii="Times New Roman" w:hAnsi="Times New Roman"/>
          <w:sz w:val="25"/>
          <w:szCs w:val="24"/>
          <w:lang w:eastAsia="ru-RU"/>
        </w:rPr>
      </w:pPr>
      <w:r w:rsidRPr="00E9027D">
        <w:rPr>
          <w:rFonts w:ascii="Times New Roman" w:hAnsi="Times New Roman"/>
          <w:b/>
          <w:sz w:val="25"/>
          <w:szCs w:val="24"/>
        </w:rPr>
        <w:t xml:space="preserve">Все </w:t>
      </w:r>
      <w:r w:rsidR="0081402D">
        <w:rPr>
          <w:rFonts w:ascii="Times New Roman" w:hAnsi="Times New Roman"/>
          <w:b/>
          <w:sz w:val="25"/>
          <w:szCs w:val="24"/>
        </w:rPr>
        <w:t>статьи</w:t>
      </w:r>
      <w:r w:rsidRPr="00E9027D">
        <w:rPr>
          <w:rFonts w:ascii="Times New Roman" w:hAnsi="Times New Roman"/>
          <w:b/>
          <w:sz w:val="25"/>
          <w:szCs w:val="24"/>
        </w:rPr>
        <w:t xml:space="preserve"> </w:t>
      </w:r>
      <w:r w:rsidR="00F308A4">
        <w:rPr>
          <w:rFonts w:ascii="Times New Roman" w:hAnsi="Times New Roman"/>
          <w:b/>
          <w:sz w:val="25"/>
          <w:szCs w:val="24"/>
        </w:rPr>
        <w:t>журнала</w:t>
      </w:r>
      <w:r w:rsidRPr="00E9027D">
        <w:rPr>
          <w:rFonts w:ascii="Times New Roman" w:hAnsi="Times New Roman"/>
          <w:b/>
          <w:sz w:val="25"/>
          <w:szCs w:val="24"/>
        </w:rPr>
        <w:t xml:space="preserve"> будут</w:t>
      </w:r>
      <w:r w:rsidR="005D5935" w:rsidRPr="00E9027D">
        <w:rPr>
          <w:rFonts w:ascii="Times New Roman" w:hAnsi="Times New Roman"/>
          <w:b/>
          <w:sz w:val="25"/>
          <w:szCs w:val="24"/>
        </w:rPr>
        <w:t xml:space="preserve"> индексирован</w:t>
      </w:r>
      <w:r w:rsidRPr="00E9027D">
        <w:rPr>
          <w:rFonts w:ascii="Times New Roman" w:hAnsi="Times New Roman"/>
          <w:b/>
          <w:sz w:val="25"/>
          <w:szCs w:val="24"/>
        </w:rPr>
        <w:t>ы</w:t>
      </w:r>
      <w:r w:rsidR="005D5935" w:rsidRPr="00E9027D">
        <w:rPr>
          <w:rFonts w:ascii="Times New Roman" w:hAnsi="Times New Roman"/>
          <w:b/>
          <w:sz w:val="25"/>
          <w:szCs w:val="24"/>
        </w:rPr>
        <w:t xml:space="preserve"> </w:t>
      </w:r>
      <w:r w:rsidRPr="00E9027D">
        <w:rPr>
          <w:rFonts w:ascii="Times New Roman" w:hAnsi="Times New Roman"/>
          <w:b/>
          <w:sz w:val="25"/>
          <w:szCs w:val="24"/>
        </w:rPr>
        <w:t xml:space="preserve">в </w:t>
      </w:r>
      <w:r w:rsidR="005D5935" w:rsidRPr="00E9027D">
        <w:rPr>
          <w:rFonts w:ascii="Times New Roman" w:hAnsi="Times New Roman"/>
          <w:b/>
          <w:sz w:val="25"/>
          <w:szCs w:val="24"/>
        </w:rPr>
        <w:t>РИНЦ</w:t>
      </w:r>
      <w:r w:rsidR="009E05EA">
        <w:rPr>
          <w:rFonts w:ascii="Times New Roman" w:hAnsi="Times New Roman"/>
          <w:b/>
          <w:sz w:val="25"/>
          <w:szCs w:val="24"/>
        </w:rPr>
        <w:t xml:space="preserve"> и </w:t>
      </w:r>
      <w:r w:rsidR="009E05EA">
        <w:rPr>
          <w:rFonts w:ascii="Times New Roman" w:hAnsi="Times New Roman"/>
          <w:b/>
          <w:sz w:val="25"/>
          <w:szCs w:val="24"/>
          <w:lang w:val="en-US"/>
        </w:rPr>
        <w:t>DOI</w:t>
      </w:r>
      <w:r w:rsidR="0081402D">
        <w:rPr>
          <w:rFonts w:ascii="Times New Roman" w:hAnsi="Times New Roman"/>
          <w:b/>
          <w:sz w:val="25"/>
          <w:szCs w:val="24"/>
        </w:rPr>
        <w:t xml:space="preserve"> </w:t>
      </w:r>
      <w:r w:rsidR="005D5935" w:rsidRPr="00E9027D">
        <w:rPr>
          <w:rFonts w:ascii="Times New Roman" w:hAnsi="Times New Roman"/>
          <w:b/>
          <w:sz w:val="25"/>
          <w:szCs w:val="24"/>
        </w:rPr>
        <w:t>и постатейн</w:t>
      </w:r>
      <w:r w:rsidRPr="00E9027D">
        <w:rPr>
          <w:rFonts w:ascii="Times New Roman" w:hAnsi="Times New Roman"/>
          <w:b/>
          <w:sz w:val="25"/>
          <w:szCs w:val="24"/>
        </w:rPr>
        <w:t xml:space="preserve">о </w:t>
      </w:r>
      <w:r w:rsidR="005D5935" w:rsidRPr="00E9027D">
        <w:rPr>
          <w:rFonts w:ascii="Times New Roman" w:hAnsi="Times New Roman"/>
          <w:b/>
          <w:sz w:val="25"/>
          <w:szCs w:val="24"/>
        </w:rPr>
        <w:t>размещен</w:t>
      </w:r>
      <w:r w:rsidRPr="00E9027D">
        <w:rPr>
          <w:rFonts w:ascii="Times New Roman" w:hAnsi="Times New Roman"/>
          <w:b/>
          <w:sz w:val="25"/>
          <w:szCs w:val="24"/>
        </w:rPr>
        <w:t>ы</w:t>
      </w:r>
      <w:r w:rsidR="005D5935" w:rsidRPr="00E9027D">
        <w:rPr>
          <w:rFonts w:ascii="Times New Roman" w:hAnsi="Times New Roman"/>
          <w:b/>
          <w:sz w:val="25"/>
          <w:szCs w:val="24"/>
        </w:rPr>
        <w:t xml:space="preserve"> в научной электронной библиотеке </w:t>
      </w:r>
      <w:hyperlink r:id="rId6" w:history="1">
        <w:r w:rsidR="00F2010F" w:rsidRPr="00B26547">
          <w:rPr>
            <w:rStyle w:val="a4"/>
            <w:rFonts w:ascii="Times New Roman" w:hAnsi="Times New Roman"/>
            <w:b/>
            <w:sz w:val="25"/>
            <w:szCs w:val="24"/>
          </w:rPr>
          <w:t>www.elibrary.ru</w:t>
        </w:r>
      </w:hyperlink>
      <w:r w:rsidR="005D5935" w:rsidRPr="00E9027D">
        <w:rPr>
          <w:rFonts w:ascii="Times New Roman" w:hAnsi="Times New Roman"/>
          <w:sz w:val="25"/>
          <w:szCs w:val="24"/>
          <w:lang w:eastAsia="ru-RU"/>
        </w:rPr>
        <w:t>.</w:t>
      </w:r>
      <w:r w:rsidR="00496DB4">
        <w:rPr>
          <w:rFonts w:ascii="Times New Roman" w:hAnsi="Times New Roman"/>
          <w:sz w:val="25"/>
          <w:szCs w:val="24"/>
          <w:lang w:eastAsia="ru-RU"/>
        </w:rPr>
        <w:t>, а также в других базах данных.</w:t>
      </w:r>
      <w:r w:rsidR="005D5935" w:rsidRPr="00E9027D">
        <w:rPr>
          <w:rFonts w:ascii="Times New Roman" w:hAnsi="Times New Roman"/>
          <w:sz w:val="25"/>
          <w:szCs w:val="24"/>
          <w:lang w:eastAsia="ru-RU"/>
        </w:rPr>
        <w:t xml:space="preserve"> </w:t>
      </w:r>
    </w:p>
    <w:p w:rsidR="00306A1D" w:rsidRPr="00E9027D" w:rsidRDefault="00342BB0" w:rsidP="00E9027D">
      <w:pPr>
        <w:pStyle w:val="a7"/>
        <w:tabs>
          <w:tab w:val="num" w:pos="0"/>
        </w:tabs>
        <w:spacing w:after="0" w:line="240" w:lineRule="auto"/>
        <w:ind w:left="0" w:firstLine="709"/>
        <w:jc w:val="both"/>
        <w:rPr>
          <w:rFonts w:ascii="Times New Roman" w:hAnsi="Times New Roman"/>
          <w:sz w:val="25"/>
        </w:rPr>
      </w:pPr>
      <w:r w:rsidRPr="00E9027D">
        <w:rPr>
          <w:rFonts w:ascii="Times New Roman" w:hAnsi="Times New Roman"/>
          <w:sz w:val="25"/>
          <w:szCs w:val="24"/>
        </w:rPr>
        <w:t xml:space="preserve">Предыдущие выпуски сборников конференции размещены по электронному адресу: </w:t>
      </w:r>
      <w:hyperlink r:id="rId7" w:history="1">
        <w:r w:rsidR="00306A1D" w:rsidRPr="00E9027D">
          <w:rPr>
            <w:rStyle w:val="a4"/>
            <w:rFonts w:ascii="Times New Roman" w:hAnsi="Times New Roman"/>
            <w:sz w:val="25"/>
            <w:szCs w:val="24"/>
          </w:rPr>
          <w:t>https://sev.msu.ru/mif-v-istorii-politike-kul-ture/</w:t>
        </w:r>
      </w:hyperlink>
    </w:p>
    <w:p w:rsidR="00BB623F" w:rsidRPr="00E9027D" w:rsidRDefault="00BB623F" w:rsidP="00E9027D">
      <w:pPr>
        <w:pStyle w:val="a7"/>
        <w:tabs>
          <w:tab w:val="num" w:pos="0"/>
        </w:tabs>
        <w:spacing w:after="0" w:line="240" w:lineRule="auto"/>
        <w:ind w:left="0" w:firstLine="709"/>
        <w:jc w:val="both"/>
        <w:rPr>
          <w:rFonts w:ascii="Times New Roman" w:hAnsi="Times New Roman"/>
          <w:sz w:val="25"/>
          <w:szCs w:val="24"/>
        </w:rPr>
      </w:pPr>
      <w:r w:rsidRPr="00E9027D">
        <w:rPr>
          <w:rFonts w:ascii="Times New Roman" w:hAnsi="Times New Roman"/>
          <w:sz w:val="25"/>
          <w:szCs w:val="24"/>
        </w:rPr>
        <w:t>Соответственно:</w:t>
      </w:r>
    </w:p>
    <w:p w:rsidR="00BB623F" w:rsidRPr="00E9027D" w:rsidRDefault="00BB623F" w:rsidP="00E9027D">
      <w:pPr>
        <w:pStyle w:val="a7"/>
        <w:tabs>
          <w:tab w:val="num" w:pos="0"/>
        </w:tabs>
        <w:spacing w:after="0" w:line="240" w:lineRule="auto"/>
        <w:ind w:left="0" w:firstLine="709"/>
        <w:jc w:val="both"/>
        <w:rPr>
          <w:rFonts w:ascii="Times New Roman" w:hAnsi="Times New Roman"/>
          <w:sz w:val="25"/>
          <w:szCs w:val="24"/>
        </w:rPr>
      </w:pPr>
      <w:r w:rsidRPr="00E9027D">
        <w:rPr>
          <w:rFonts w:ascii="Times New Roman" w:hAnsi="Times New Roman"/>
          <w:sz w:val="25"/>
          <w:szCs w:val="24"/>
        </w:rPr>
        <w:t xml:space="preserve">Первый сборник – </w:t>
      </w:r>
      <w:hyperlink r:id="rId8" w:history="1">
        <w:r w:rsidR="00E80DD2" w:rsidRPr="00E9027D">
          <w:rPr>
            <w:rStyle w:val="a4"/>
            <w:rFonts w:ascii="Times New Roman" w:hAnsi="Times New Roman"/>
            <w:sz w:val="25"/>
            <w:szCs w:val="24"/>
          </w:rPr>
          <w:t>https://sev.msu.ru/mif-v-istorii-politike-kul-ture/</w:t>
        </w:r>
      </w:hyperlink>
    </w:p>
    <w:p w:rsidR="00BB623F" w:rsidRPr="00E9027D" w:rsidRDefault="00BB623F" w:rsidP="00E9027D">
      <w:pPr>
        <w:pStyle w:val="a7"/>
        <w:tabs>
          <w:tab w:val="num" w:pos="0"/>
        </w:tabs>
        <w:spacing w:after="0" w:line="240" w:lineRule="auto"/>
        <w:ind w:left="0" w:firstLine="709"/>
        <w:jc w:val="both"/>
        <w:rPr>
          <w:rFonts w:ascii="Times New Roman" w:hAnsi="Times New Roman"/>
          <w:sz w:val="25"/>
          <w:szCs w:val="24"/>
        </w:rPr>
      </w:pPr>
      <w:r w:rsidRPr="00E9027D">
        <w:rPr>
          <w:rFonts w:ascii="Times New Roman" w:hAnsi="Times New Roman"/>
          <w:sz w:val="25"/>
          <w:szCs w:val="24"/>
        </w:rPr>
        <w:t xml:space="preserve">Второй сборник – </w:t>
      </w:r>
      <w:hyperlink r:id="rId9" w:history="1">
        <w:r w:rsidR="00E80DD2" w:rsidRPr="00E9027D">
          <w:rPr>
            <w:rStyle w:val="a4"/>
            <w:rFonts w:ascii="Times New Roman" w:hAnsi="Times New Roman"/>
            <w:sz w:val="25"/>
            <w:szCs w:val="24"/>
          </w:rPr>
          <w:t>https://sev.msu.ru/wp-content/uploads/2019/06/00.-Mif-19-sbornik-okonch..pdf</w:t>
        </w:r>
      </w:hyperlink>
    </w:p>
    <w:p w:rsidR="00BB623F" w:rsidRPr="00E9027D" w:rsidRDefault="00BB623F" w:rsidP="00E9027D">
      <w:pPr>
        <w:pStyle w:val="a7"/>
        <w:tabs>
          <w:tab w:val="num" w:pos="0"/>
        </w:tabs>
        <w:spacing w:after="0" w:line="240" w:lineRule="auto"/>
        <w:ind w:left="0" w:firstLine="709"/>
        <w:jc w:val="both"/>
        <w:rPr>
          <w:rFonts w:ascii="Times New Roman" w:hAnsi="Times New Roman"/>
          <w:sz w:val="25"/>
          <w:szCs w:val="24"/>
        </w:rPr>
      </w:pPr>
      <w:r w:rsidRPr="00E9027D">
        <w:rPr>
          <w:rFonts w:ascii="Times New Roman" w:hAnsi="Times New Roman"/>
          <w:sz w:val="25"/>
          <w:szCs w:val="24"/>
        </w:rPr>
        <w:t xml:space="preserve">Третий сборник – </w:t>
      </w:r>
      <w:hyperlink r:id="rId10" w:history="1">
        <w:r w:rsidRPr="00E9027D">
          <w:rPr>
            <w:rStyle w:val="a4"/>
            <w:rFonts w:ascii="Times New Roman" w:hAnsi="Times New Roman"/>
            <w:sz w:val="25"/>
            <w:szCs w:val="24"/>
          </w:rPr>
          <w:t>https://sev.msu.ru/wp-content/uploads/2019/11/Sbornik-_Mif-2019-s-oblozhkoi.pdf</w:t>
        </w:r>
      </w:hyperlink>
    </w:p>
    <w:p w:rsidR="00342BB0" w:rsidRDefault="00342BB0" w:rsidP="00E9027D">
      <w:pPr>
        <w:pStyle w:val="a7"/>
        <w:tabs>
          <w:tab w:val="num" w:pos="0"/>
        </w:tabs>
        <w:spacing w:after="0" w:line="240" w:lineRule="auto"/>
        <w:ind w:left="0" w:firstLine="709"/>
        <w:jc w:val="both"/>
        <w:rPr>
          <w:rFonts w:ascii="Times New Roman" w:hAnsi="Times New Roman"/>
          <w:sz w:val="25"/>
          <w:szCs w:val="24"/>
        </w:rPr>
      </w:pPr>
      <w:r w:rsidRPr="00E9027D">
        <w:rPr>
          <w:rFonts w:ascii="Times New Roman" w:hAnsi="Times New Roman"/>
          <w:sz w:val="25"/>
          <w:szCs w:val="24"/>
        </w:rPr>
        <w:t xml:space="preserve"> </w:t>
      </w:r>
      <w:r w:rsidR="009E05EA">
        <w:rPr>
          <w:rFonts w:ascii="Times New Roman" w:hAnsi="Times New Roman"/>
          <w:sz w:val="25"/>
          <w:szCs w:val="24"/>
        </w:rPr>
        <w:t xml:space="preserve">Четвертый сборник - </w:t>
      </w:r>
      <w:hyperlink r:id="rId11" w:history="1">
        <w:r w:rsidR="009E05EA" w:rsidRPr="0042059E">
          <w:rPr>
            <w:rStyle w:val="a4"/>
            <w:rFonts w:ascii="Times New Roman" w:hAnsi="Times New Roman"/>
            <w:sz w:val="25"/>
            <w:szCs w:val="24"/>
          </w:rPr>
          <w:t>https://sev.msu.ru/wp-content/uploads/2020/12/Sbornik-_Mif-2020.pdf</w:t>
        </w:r>
      </w:hyperlink>
    </w:p>
    <w:p w:rsidR="009E05EA" w:rsidRDefault="0045719C" w:rsidP="00E9027D">
      <w:pPr>
        <w:pStyle w:val="a7"/>
        <w:tabs>
          <w:tab w:val="num" w:pos="0"/>
        </w:tabs>
        <w:spacing w:after="0" w:line="240" w:lineRule="auto"/>
        <w:ind w:left="0" w:firstLine="709"/>
        <w:jc w:val="both"/>
        <w:rPr>
          <w:rFonts w:ascii="Times New Roman" w:hAnsi="Times New Roman"/>
          <w:sz w:val="25"/>
          <w:szCs w:val="24"/>
        </w:rPr>
      </w:pPr>
      <w:r>
        <w:rPr>
          <w:rFonts w:ascii="Times New Roman" w:hAnsi="Times New Roman"/>
          <w:sz w:val="25"/>
          <w:szCs w:val="24"/>
        </w:rPr>
        <w:t xml:space="preserve">Пятый сборник – </w:t>
      </w:r>
      <w:hyperlink r:id="rId12" w:history="1">
        <w:r w:rsidR="00D63DE7" w:rsidRPr="003F269E">
          <w:rPr>
            <w:rStyle w:val="a4"/>
            <w:rFonts w:ascii="Times New Roman" w:hAnsi="Times New Roman"/>
            <w:sz w:val="25"/>
            <w:szCs w:val="24"/>
          </w:rPr>
          <w:t>https://sev.msu.ru/wp-content/uploads/2022/02/01a.-Mif-sbornik-5-2021-v.pdf</w:t>
        </w:r>
      </w:hyperlink>
    </w:p>
    <w:p w:rsidR="0045719C" w:rsidRPr="00E9027D" w:rsidRDefault="0045719C" w:rsidP="00E9027D">
      <w:pPr>
        <w:pStyle w:val="a7"/>
        <w:tabs>
          <w:tab w:val="num" w:pos="0"/>
        </w:tabs>
        <w:spacing w:after="0" w:line="240" w:lineRule="auto"/>
        <w:ind w:left="0" w:firstLine="709"/>
        <w:jc w:val="both"/>
        <w:rPr>
          <w:rFonts w:ascii="Times New Roman" w:hAnsi="Times New Roman"/>
          <w:sz w:val="25"/>
          <w:szCs w:val="24"/>
        </w:rPr>
      </w:pPr>
    </w:p>
    <w:p w:rsidR="00E9723A" w:rsidRPr="00E9027D" w:rsidRDefault="00E9723A" w:rsidP="00E9027D">
      <w:pPr>
        <w:pStyle w:val="a7"/>
        <w:tabs>
          <w:tab w:val="num" w:pos="0"/>
        </w:tabs>
        <w:spacing w:after="0" w:line="240" w:lineRule="auto"/>
        <w:ind w:left="0" w:firstLine="709"/>
        <w:jc w:val="both"/>
        <w:rPr>
          <w:rFonts w:ascii="Times New Roman" w:hAnsi="Times New Roman"/>
          <w:sz w:val="25"/>
          <w:szCs w:val="24"/>
        </w:rPr>
      </w:pPr>
      <w:r w:rsidRPr="00E9027D">
        <w:rPr>
          <w:rFonts w:ascii="Times New Roman" w:hAnsi="Times New Roman"/>
          <w:sz w:val="25"/>
          <w:szCs w:val="24"/>
        </w:rPr>
        <w:t xml:space="preserve">Окончательное решение о публикации </w:t>
      </w:r>
      <w:r w:rsidR="005D5935" w:rsidRPr="00E9027D">
        <w:rPr>
          <w:rFonts w:ascii="Times New Roman" w:hAnsi="Times New Roman"/>
          <w:sz w:val="25"/>
          <w:szCs w:val="24"/>
        </w:rPr>
        <w:t xml:space="preserve">программный </w:t>
      </w:r>
      <w:r w:rsidRPr="00E9027D">
        <w:rPr>
          <w:rFonts w:ascii="Times New Roman" w:hAnsi="Times New Roman"/>
          <w:sz w:val="25"/>
          <w:szCs w:val="24"/>
        </w:rPr>
        <w:t xml:space="preserve">комитет оставляет за собой. Не прошедшие экспертизу материалы авторам не возвращаются. </w:t>
      </w:r>
    </w:p>
    <w:p w:rsidR="00306A1D" w:rsidRPr="00E9027D" w:rsidRDefault="00306A1D" w:rsidP="00E9027D">
      <w:pPr>
        <w:spacing w:after="0" w:line="240" w:lineRule="auto"/>
        <w:jc w:val="center"/>
        <w:rPr>
          <w:rFonts w:ascii="Times New Roman" w:hAnsi="Times New Roman"/>
          <w:b/>
          <w:sz w:val="25"/>
          <w:szCs w:val="24"/>
        </w:rPr>
      </w:pPr>
    </w:p>
    <w:p w:rsidR="00E9027D" w:rsidRPr="00E9027D" w:rsidRDefault="00421D9C" w:rsidP="00E9027D">
      <w:pPr>
        <w:spacing w:after="0" w:line="240" w:lineRule="auto"/>
        <w:ind w:firstLine="709"/>
        <w:jc w:val="both"/>
        <w:rPr>
          <w:rFonts w:ascii="Times New Roman" w:hAnsi="Times New Roman"/>
          <w:sz w:val="25"/>
          <w:szCs w:val="24"/>
          <w:shd w:val="clear" w:color="auto" w:fill="FFFFFF"/>
        </w:rPr>
      </w:pPr>
      <w:r w:rsidRPr="00421D9C">
        <w:rPr>
          <w:rFonts w:ascii="Times New Roman" w:hAnsi="Times New Roman"/>
          <w:b/>
          <w:sz w:val="25"/>
          <w:szCs w:val="24"/>
          <w:shd w:val="clear" w:color="auto" w:fill="FFFFFF"/>
        </w:rPr>
        <w:t>Структура статьи</w:t>
      </w:r>
      <w:r>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Текст статьи должен быть разбит на части, заголовки должны быть подписаны: Аннотация (Abstract). Ключевые</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слова</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Keywords</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Введение</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Introduction</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Методы</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Methods</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Литературный</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обзор</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Literature</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Review</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Результаты</w:t>
      </w:r>
      <w:r w:rsidR="00AF51C1" w:rsidRPr="0081402D">
        <w:rPr>
          <w:rFonts w:ascii="Times New Roman" w:hAnsi="Times New Roman"/>
          <w:sz w:val="25"/>
          <w:szCs w:val="24"/>
          <w:shd w:val="clear" w:color="auto" w:fill="FFFFFF"/>
        </w:rPr>
        <w:t xml:space="preserve"> </w:t>
      </w:r>
      <w:r w:rsidR="00AF51C1" w:rsidRPr="00E9027D">
        <w:rPr>
          <w:rFonts w:ascii="Times New Roman" w:hAnsi="Times New Roman"/>
          <w:sz w:val="25"/>
          <w:szCs w:val="24"/>
          <w:shd w:val="clear" w:color="auto" w:fill="FFFFFF"/>
        </w:rPr>
        <w:t>и обсуждение</w:t>
      </w:r>
      <w:r w:rsidR="00AF51C1" w:rsidRPr="0081402D">
        <w:rPr>
          <w:rFonts w:ascii="Times New Roman" w:hAnsi="Times New Roman"/>
          <w:sz w:val="25"/>
          <w:szCs w:val="24"/>
          <w:shd w:val="clear" w:color="auto" w:fill="FFFFFF"/>
        </w:rPr>
        <w:t xml:space="preserve"> </w:t>
      </w:r>
      <w:r w:rsidR="00142C20" w:rsidRPr="0081402D">
        <w:rPr>
          <w:rFonts w:ascii="Times New Roman" w:hAnsi="Times New Roman"/>
          <w:sz w:val="25"/>
          <w:szCs w:val="24"/>
          <w:shd w:val="clear" w:color="auto" w:fill="FFFFFF"/>
        </w:rPr>
        <w:t>(</w:t>
      </w:r>
      <w:r w:rsidR="00142C20" w:rsidRPr="00E9027D">
        <w:rPr>
          <w:rFonts w:ascii="Times New Roman" w:hAnsi="Times New Roman"/>
          <w:sz w:val="25"/>
          <w:szCs w:val="24"/>
          <w:shd w:val="clear" w:color="auto" w:fill="FFFFFF"/>
          <w:lang w:val="en-US"/>
        </w:rPr>
        <w:t>Results</w:t>
      </w:r>
      <w:r w:rsidR="00AF51C1" w:rsidRPr="00E9027D">
        <w:rPr>
          <w:rFonts w:ascii="Times New Roman" w:hAnsi="Times New Roman"/>
          <w:sz w:val="25"/>
          <w:szCs w:val="24"/>
          <w:shd w:val="clear" w:color="auto" w:fill="FFFFFF"/>
        </w:rPr>
        <w:t xml:space="preserve"> </w:t>
      </w:r>
      <w:r w:rsidR="00AF51C1" w:rsidRPr="00E9027D">
        <w:rPr>
          <w:rFonts w:ascii="Times New Roman" w:hAnsi="Times New Roman"/>
          <w:sz w:val="25"/>
          <w:szCs w:val="24"/>
          <w:shd w:val="clear" w:color="auto" w:fill="FFFFFF"/>
          <w:lang w:val="en-US"/>
        </w:rPr>
        <w:t>and</w:t>
      </w:r>
      <w:r w:rsidR="00AF51C1"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Discussions</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Заключение</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lang w:val="en-US"/>
        </w:rPr>
        <w:t>Conclusions</w:t>
      </w:r>
      <w:r w:rsidR="00142C20" w:rsidRPr="0081402D">
        <w:rPr>
          <w:rFonts w:ascii="Times New Roman" w:hAnsi="Times New Roman"/>
          <w:sz w:val="25"/>
          <w:szCs w:val="24"/>
          <w:shd w:val="clear" w:color="auto" w:fill="FFFFFF"/>
        </w:rPr>
        <w:t xml:space="preserve">). </w:t>
      </w:r>
      <w:r w:rsidR="00142C20" w:rsidRPr="00E9027D">
        <w:rPr>
          <w:rFonts w:ascii="Times New Roman" w:hAnsi="Times New Roman"/>
          <w:sz w:val="25"/>
          <w:szCs w:val="24"/>
          <w:shd w:val="clear" w:color="auto" w:fill="FFFFFF"/>
        </w:rPr>
        <w:t>Литература (References).</w:t>
      </w:r>
    </w:p>
    <w:p w:rsidR="00E9027D" w:rsidRDefault="00E9027D" w:rsidP="00E9027D">
      <w:pPr>
        <w:spacing w:after="0" w:line="240" w:lineRule="auto"/>
        <w:ind w:firstLine="709"/>
        <w:jc w:val="both"/>
        <w:rPr>
          <w:rFonts w:ascii="Times New Roman" w:hAnsi="Times New Roman"/>
          <w:sz w:val="25"/>
          <w:szCs w:val="24"/>
          <w:shd w:val="clear" w:color="auto" w:fill="FFFFFF"/>
        </w:rPr>
      </w:pPr>
    </w:p>
    <w:p w:rsidR="00142C20" w:rsidRPr="00E9027D" w:rsidRDefault="00E9027D" w:rsidP="00E9027D">
      <w:pPr>
        <w:spacing w:after="0" w:line="240" w:lineRule="auto"/>
        <w:ind w:firstLine="709"/>
        <w:jc w:val="both"/>
        <w:rPr>
          <w:rFonts w:ascii="Times New Roman" w:hAnsi="Times New Roman"/>
          <w:b/>
          <w:sz w:val="25"/>
          <w:szCs w:val="24"/>
        </w:rPr>
      </w:pPr>
      <w:r w:rsidRPr="00E9027D">
        <w:rPr>
          <w:rFonts w:ascii="Times New Roman" w:hAnsi="Times New Roman"/>
          <w:sz w:val="25"/>
          <w:szCs w:val="24"/>
          <w:shd w:val="clear" w:color="auto" w:fill="FFFFFF"/>
        </w:rPr>
        <w:t>Уточняем каждый аспект.</w:t>
      </w:r>
      <w:r w:rsidR="00142C20" w:rsidRPr="00E9027D">
        <w:rPr>
          <w:rFonts w:ascii="Times New Roman" w:hAnsi="Times New Roman"/>
          <w:b/>
          <w:sz w:val="25"/>
          <w:szCs w:val="24"/>
        </w:rPr>
        <w:t xml:space="preserve">   </w:t>
      </w:r>
    </w:p>
    <w:p w:rsidR="00AF51C1" w:rsidRPr="00AF51C1" w:rsidRDefault="00AF51C1" w:rsidP="00E9027D">
      <w:pPr>
        <w:shd w:val="clear" w:color="auto" w:fill="FFFFFF"/>
        <w:spacing w:after="0" w:line="240" w:lineRule="auto"/>
        <w:ind w:firstLine="709"/>
        <w:jc w:val="both"/>
        <w:rPr>
          <w:rFonts w:ascii="Times New Roman" w:hAnsi="Times New Roman"/>
          <w:sz w:val="25"/>
          <w:szCs w:val="24"/>
          <w:lang w:eastAsia="ru-RU"/>
        </w:rPr>
      </w:pPr>
      <w:r w:rsidRPr="00AF51C1">
        <w:rPr>
          <w:rFonts w:ascii="Times New Roman" w:hAnsi="Times New Roman"/>
          <w:b/>
          <w:sz w:val="25"/>
          <w:szCs w:val="24"/>
          <w:lang w:eastAsia="ru-RU"/>
        </w:rPr>
        <w:lastRenderedPageBreak/>
        <w:t>Аннотация</w:t>
      </w:r>
      <w:r w:rsidRPr="00AF51C1">
        <w:rPr>
          <w:rFonts w:ascii="Times New Roman" w:hAnsi="Times New Roman"/>
          <w:sz w:val="25"/>
          <w:szCs w:val="24"/>
          <w:lang w:eastAsia="ru-RU"/>
        </w:rPr>
        <w:t xml:space="preserve"> – оптимальный объём 1</w:t>
      </w:r>
      <w:r w:rsidRPr="00E9027D">
        <w:rPr>
          <w:rFonts w:ascii="Times New Roman" w:hAnsi="Times New Roman"/>
          <w:sz w:val="25"/>
          <w:szCs w:val="24"/>
          <w:lang w:eastAsia="ru-RU"/>
        </w:rPr>
        <w:t>0</w:t>
      </w:r>
      <w:r w:rsidRPr="00AF51C1">
        <w:rPr>
          <w:rFonts w:ascii="Times New Roman" w:hAnsi="Times New Roman"/>
          <w:sz w:val="25"/>
          <w:szCs w:val="24"/>
          <w:lang w:eastAsia="ru-RU"/>
        </w:rPr>
        <w:t>0</w:t>
      </w:r>
      <w:r w:rsidR="00AD042A" w:rsidRPr="00E9027D">
        <w:rPr>
          <w:rFonts w:ascii="Times New Roman" w:hAnsi="Times New Roman"/>
          <w:sz w:val="25"/>
          <w:szCs w:val="24"/>
          <w:lang w:eastAsia="ru-RU"/>
        </w:rPr>
        <w:t>-150</w:t>
      </w:r>
      <w:r w:rsidRPr="00AF51C1">
        <w:rPr>
          <w:rFonts w:ascii="Times New Roman" w:hAnsi="Times New Roman"/>
          <w:sz w:val="25"/>
          <w:szCs w:val="24"/>
          <w:lang w:eastAsia="ru-RU"/>
        </w:rPr>
        <w:t xml:space="preserve"> слов. Аннотация должна включать в себя информацию о</w:t>
      </w:r>
      <w:r w:rsidR="00387D5E" w:rsidRPr="00E9027D">
        <w:rPr>
          <w:rFonts w:ascii="Times New Roman" w:hAnsi="Times New Roman"/>
          <w:sz w:val="25"/>
          <w:szCs w:val="24"/>
          <w:lang w:eastAsia="ru-RU"/>
        </w:rPr>
        <w:t>б актуальности и</w:t>
      </w:r>
      <w:r w:rsidRPr="00AF51C1">
        <w:rPr>
          <w:rFonts w:ascii="Times New Roman" w:hAnsi="Times New Roman"/>
          <w:sz w:val="25"/>
          <w:szCs w:val="24"/>
          <w:lang w:eastAsia="ru-RU"/>
        </w:rPr>
        <w:t xml:space="preserve"> цели исследования, методологии</w:t>
      </w:r>
      <w:r w:rsidR="00387D5E" w:rsidRPr="00E9027D">
        <w:rPr>
          <w:rFonts w:ascii="Times New Roman" w:hAnsi="Times New Roman"/>
          <w:sz w:val="25"/>
          <w:szCs w:val="24"/>
          <w:lang w:eastAsia="ru-RU"/>
        </w:rPr>
        <w:t xml:space="preserve"> и</w:t>
      </w:r>
      <w:r w:rsidRPr="00AF51C1">
        <w:rPr>
          <w:rFonts w:ascii="Times New Roman" w:hAnsi="Times New Roman"/>
          <w:sz w:val="25"/>
          <w:szCs w:val="24"/>
          <w:lang w:eastAsia="ru-RU"/>
        </w:rPr>
        <w:t xml:space="preserve"> результатах</w:t>
      </w:r>
      <w:r w:rsidR="00E9027D" w:rsidRPr="00E9027D">
        <w:rPr>
          <w:rFonts w:ascii="Times New Roman" w:hAnsi="Times New Roman"/>
          <w:sz w:val="25"/>
          <w:szCs w:val="24"/>
          <w:lang w:eastAsia="ru-RU"/>
        </w:rPr>
        <w:t>, но не повторять дословно выводы</w:t>
      </w:r>
      <w:r w:rsidRPr="00AF51C1">
        <w:rPr>
          <w:rFonts w:ascii="Times New Roman" w:hAnsi="Times New Roman"/>
          <w:sz w:val="25"/>
          <w:szCs w:val="24"/>
          <w:lang w:eastAsia="ru-RU"/>
        </w:rPr>
        <w:t>.</w:t>
      </w:r>
      <w:r w:rsidR="00A91E1F">
        <w:rPr>
          <w:rFonts w:ascii="Times New Roman" w:hAnsi="Times New Roman"/>
          <w:sz w:val="25"/>
          <w:szCs w:val="24"/>
          <w:lang w:eastAsia="ru-RU"/>
        </w:rPr>
        <w:t xml:space="preserve"> Аннотация не должна содержать ссылки и аббревиатуры. </w:t>
      </w:r>
    </w:p>
    <w:p w:rsidR="00AF51C1" w:rsidRDefault="00AF51C1" w:rsidP="00E9027D">
      <w:pPr>
        <w:shd w:val="clear" w:color="auto" w:fill="FFFFFF"/>
        <w:spacing w:after="0" w:line="240" w:lineRule="auto"/>
        <w:ind w:firstLine="709"/>
        <w:jc w:val="both"/>
        <w:rPr>
          <w:rFonts w:ascii="Times New Roman" w:hAnsi="Times New Roman"/>
          <w:sz w:val="25"/>
          <w:szCs w:val="24"/>
          <w:lang w:eastAsia="ru-RU"/>
        </w:rPr>
      </w:pPr>
      <w:r w:rsidRPr="00A91E1F">
        <w:rPr>
          <w:rFonts w:ascii="Times New Roman" w:hAnsi="Times New Roman"/>
          <w:b/>
          <w:i/>
          <w:sz w:val="25"/>
          <w:szCs w:val="24"/>
          <w:lang w:eastAsia="ru-RU"/>
        </w:rPr>
        <w:t>Ключевые слова</w:t>
      </w:r>
      <w:r w:rsidRPr="00AF51C1">
        <w:rPr>
          <w:rFonts w:ascii="Times New Roman" w:hAnsi="Times New Roman"/>
          <w:sz w:val="25"/>
          <w:szCs w:val="24"/>
          <w:lang w:eastAsia="ru-RU"/>
        </w:rPr>
        <w:t xml:space="preserve"> – 5-</w:t>
      </w:r>
      <w:r w:rsidR="0026529C">
        <w:rPr>
          <w:rFonts w:ascii="Times New Roman" w:hAnsi="Times New Roman"/>
          <w:sz w:val="25"/>
          <w:szCs w:val="24"/>
          <w:lang w:eastAsia="ru-RU"/>
        </w:rPr>
        <w:t>8</w:t>
      </w:r>
      <w:r w:rsidRPr="00AF51C1">
        <w:rPr>
          <w:rFonts w:ascii="Times New Roman" w:hAnsi="Times New Roman"/>
          <w:sz w:val="25"/>
          <w:szCs w:val="24"/>
          <w:lang w:eastAsia="ru-RU"/>
        </w:rPr>
        <w:t xml:space="preserve"> слов. Ключевые слова отделяются друг от друга точкой c запятой</w:t>
      </w:r>
      <w:r w:rsidR="00387D5E" w:rsidRPr="00E9027D">
        <w:rPr>
          <w:rFonts w:ascii="Times New Roman" w:hAnsi="Times New Roman"/>
          <w:sz w:val="25"/>
          <w:szCs w:val="24"/>
          <w:lang w:eastAsia="ru-RU"/>
        </w:rPr>
        <w:t xml:space="preserve">. </w:t>
      </w:r>
    </w:p>
    <w:p w:rsidR="00CB64C7" w:rsidRPr="00E9027D" w:rsidRDefault="00CB64C7" w:rsidP="00E9027D">
      <w:pPr>
        <w:shd w:val="clear" w:color="auto" w:fill="FFFFFF"/>
        <w:spacing w:after="0" w:line="240" w:lineRule="auto"/>
        <w:ind w:firstLine="709"/>
        <w:jc w:val="both"/>
        <w:rPr>
          <w:rFonts w:ascii="Times New Roman" w:hAnsi="Times New Roman"/>
          <w:sz w:val="25"/>
          <w:szCs w:val="24"/>
          <w:lang w:eastAsia="ru-RU"/>
        </w:rPr>
      </w:pPr>
      <w:r>
        <w:rPr>
          <w:rFonts w:ascii="Times New Roman" w:hAnsi="Times New Roman"/>
          <w:sz w:val="25"/>
          <w:szCs w:val="24"/>
          <w:lang w:eastAsia="ru-RU"/>
        </w:rPr>
        <w:t>Аннотация и ключевые слова пишутся на русском и английском языках.</w:t>
      </w:r>
    </w:p>
    <w:p w:rsidR="00387D5E" w:rsidRPr="00E9027D" w:rsidRDefault="00387D5E" w:rsidP="00E9027D">
      <w:pPr>
        <w:shd w:val="clear" w:color="auto" w:fill="FFFFFF"/>
        <w:spacing w:after="0" w:line="240" w:lineRule="auto"/>
        <w:ind w:firstLine="709"/>
        <w:jc w:val="both"/>
        <w:rPr>
          <w:rFonts w:ascii="Times New Roman" w:hAnsi="Times New Roman"/>
          <w:sz w:val="25"/>
          <w:szCs w:val="24"/>
          <w:lang w:eastAsia="ru-RU"/>
        </w:rPr>
      </w:pPr>
      <w:r w:rsidRPr="00A91E1F">
        <w:rPr>
          <w:rFonts w:ascii="Times New Roman" w:hAnsi="Times New Roman"/>
          <w:b/>
          <w:i/>
          <w:sz w:val="25"/>
          <w:szCs w:val="24"/>
          <w:lang w:eastAsia="ru-RU"/>
        </w:rPr>
        <w:t>Введение</w:t>
      </w:r>
      <w:r w:rsidRPr="00E9027D">
        <w:rPr>
          <w:rFonts w:ascii="Times New Roman" w:hAnsi="Times New Roman"/>
          <w:sz w:val="25"/>
          <w:szCs w:val="24"/>
          <w:lang w:eastAsia="ru-RU"/>
        </w:rPr>
        <w:t xml:space="preserve"> </w:t>
      </w:r>
      <w:r w:rsidR="00C81DD7">
        <w:rPr>
          <w:rFonts w:ascii="Times New Roman" w:hAnsi="Times New Roman"/>
          <w:sz w:val="25"/>
          <w:szCs w:val="24"/>
          <w:lang w:eastAsia="ru-RU"/>
        </w:rPr>
        <w:t xml:space="preserve">определяет суть проблемы, </w:t>
      </w:r>
      <w:r w:rsidRPr="00E9027D">
        <w:rPr>
          <w:rFonts w:ascii="Times New Roman" w:hAnsi="Times New Roman"/>
          <w:sz w:val="25"/>
          <w:szCs w:val="24"/>
          <w:lang w:eastAsia="ru-RU"/>
        </w:rPr>
        <w:t>включает краткое описание актуальности, цели и перспективы исследования, а также позицию автора по заявленной теме.</w:t>
      </w:r>
    </w:p>
    <w:p w:rsidR="00C81DD7" w:rsidRDefault="00387D5E" w:rsidP="00C81DD7">
      <w:pPr>
        <w:shd w:val="clear" w:color="auto" w:fill="FFFFFF"/>
        <w:spacing w:after="0" w:line="240" w:lineRule="auto"/>
        <w:ind w:firstLine="567"/>
        <w:jc w:val="both"/>
        <w:rPr>
          <w:rFonts w:ascii="Times New Roman" w:hAnsi="Times New Roman"/>
          <w:sz w:val="25"/>
          <w:szCs w:val="24"/>
          <w:lang w:eastAsia="ru-RU"/>
        </w:rPr>
      </w:pPr>
      <w:r w:rsidRPr="00E9027D">
        <w:rPr>
          <w:rFonts w:ascii="Times New Roman" w:hAnsi="Times New Roman"/>
          <w:sz w:val="25"/>
          <w:szCs w:val="24"/>
          <w:lang w:eastAsia="ru-RU"/>
        </w:rPr>
        <w:t xml:space="preserve">В </w:t>
      </w:r>
      <w:r w:rsidRPr="00A91E1F">
        <w:rPr>
          <w:rFonts w:ascii="Times New Roman" w:hAnsi="Times New Roman"/>
          <w:b/>
          <w:i/>
          <w:sz w:val="25"/>
          <w:szCs w:val="24"/>
          <w:lang w:eastAsia="ru-RU"/>
        </w:rPr>
        <w:t>Литературном обзоре</w:t>
      </w:r>
      <w:r w:rsidRPr="00E9027D">
        <w:rPr>
          <w:rFonts w:ascii="Times New Roman" w:hAnsi="Times New Roman"/>
          <w:sz w:val="25"/>
          <w:szCs w:val="24"/>
          <w:lang w:eastAsia="ru-RU"/>
        </w:rPr>
        <w:t xml:space="preserve"> </w:t>
      </w:r>
      <w:r w:rsidR="00C81DD7">
        <w:rPr>
          <w:rFonts w:ascii="Times New Roman" w:hAnsi="Times New Roman"/>
          <w:sz w:val="25"/>
          <w:szCs w:val="24"/>
          <w:lang w:eastAsia="ru-RU"/>
        </w:rPr>
        <w:t xml:space="preserve">даётся анализ </w:t>
      </w:r>
      <w:r w:rsidR="00C20524">
        <w:rPr>
          <w:rFonts w:ascii="Times New Roman" w:hAnsi="Times New Roman"/>
          <w:sz w:val="25"/>
          <w:szCs w:val="24"/>
          <w:lang w:eastAsia="ru-RU"/>
        </w:rPr>
        <w:t xml:space="preserve">(обзор) </w:t>
      </w:r>
      <w:r w:rsidR="00706F9D">
        <w:rPr>
          <w:rFonts w:ascii="Times New Roman" w:hAnsi="Times New Roman"/>
          <w:sz w:val="25"/>
          <w:szCs w:val="24"/>
          <w:lang w:eastAsia="ru-RU"/>
        </w:rPr>
        <w:t xml:space="preserve">использованной литературы и материала для обоснования теоретической базы исследования. В нём </w:t>
      </w:r>
      <w:r w:rsidRPr="00E9027D">
        <w:rPr>
          <w:rFonts w:ascii="Times New Roman" w:hAnsi="Times New Roman"/>
          <w:sz w:val="25"/>
          <w:szCs w:val="24"/>
          <w:lang w:eastAsia="ru-RU"/>
        </w:rPr>
        <w:t>должны быть названы основные работы предшественников,</w:t>
      </w:r>
      <w:r w:rsidR="00E9027D" w:rsidRPr="00E9027D">
        <w:rPr>
          <w:rFonts w:ascii="Times New Roman" w:hAnsi="Times New Roman"/>
          <w:sz w:val="25"/>
          <w:szCs w:val="24"/>
          <w:lang w:eastAsia="ru-RU"/>
        </w:rPr>
        <w:t xml:space="preserve"> положенные в основу исследования, </w:t>
      </w:r>
      <w:r w:rsidRPr="00E9027D">
        <w:rPr>
          <w:rFonts w:ascii="Times New Roman" w:hAnsi="Times New Roman"/>
          <w:sz w:val="25"/>
          <w:szCs w:val="24"/>
          <w:lang w:eastAsia="ru-RU"/>
        </w:rPr>
        <w:t>показаны общие тенденции исследования темы и уточнены пробелы в исследованиях, которые статья разъясняет.</w:t>
      </w:r>
      <w:r w:rsidR="00C81DD7">
        <w:rPr>
          <w:rFonts w:ascii="Times New Roman" w:hAnsi="Times New Roman"/>
          <w:sz w:val="25"/>
          <w:szCs w:val="24"/>
          <w:lang w:eastAsia="ru-RU"/>
        </w:rPr>
        <w:t xml:space="preserve"> </w:t>
      </w:r>
    </w:p>
    <w:p w:rsidR="00C81DD7" w:rsidRPr="00E9027D" w:rsidRDefault="00C81DD7" w:rsidP="00C81DD7">
      <w:pPr>
        <w:shd w:val="clear" w:color="auto" w:fill="FFFFFF"/>
        <w:spacing w:after="0" w:line="240" w:lineRule="auto"/>
        <w:ind w:firstLine="567"/>
        <w:jc w:val="both"/>
        <w:rPr>
          <w:rFonts w:ascii="Times New Roman" w:hAnsi="Times New Roman"/>
          <w:sz w:val="25"/>
          <w:szCs w:val="24"/>
          <w:lang w:eastAsia="ru-RU"/>
        </w:rPr>
      </w:pPr>
      <w:r w:rsidRPr="00E9027D">
        <w:rPr>
          <w:rFonts w:ascii="Times New Roman" w:hAnsi="Times New Roman"/>
          <w:sz w:val="25"/>
          <w:szCs w:val="24"/>
          <w:lang w:eastAsia="ru-RU"/>
        </w:rPr>
        <w:t xml:space="preserve">В </w:t>
      </w:r>
      <w:r w:rsidRPr="00A91E1F">
        <w:rPr>
          <w:rFonts w:ascii="Times New Roman" w:hAnsi="Times New Roman"/>
          <w:b/>
          <w:i/>
          <w:sz w:val="25"/>
          <w:szCs w:val="24"/>
          <w:lang w:eastAsia="ru-RU"/>
        </w:rPr>
        <w:t>Методах</w:t>
      </w:r>
      <w:r w:rsidRPr="00E9027D">
        <w:rPr>
          <w:rFonts w:ascii="Times New Roman" w:hAnsi="Times New Roman"/>
          <w:sz w:val="25"/>
          <w:szCs w:val="24"/>
          <w:lang w:eastAsia="ru-RU"/>
        </w:rPr>
        <w:t xml:space="preserve"> должна быть </w:t>
      </w:r>
      <w:r w:rsidR="00637C6A">
        <w:rPr>
          <w:rFonts w:ascii="Times New Roman" w:hAnsi="Times New Roman"/>
          <w:sz w:val="25"/>
          <w:szCs w:val="24"/>
          <w:lang w:eastAsia="ru-RU"/>
        </w:rPr>
        <w:t xml:space="preserve">названа и желательно </w:t>
      </w:r>
      <w:r w:rsidRPr="00E9027D">
        <w:rPr>
          <w:rFonts w:ascii="Times New Roman" w:hAnsi="Times New Roman"/>
          <w:sz w:val="25"/>
          <w:szCs w:val="24"/>
          <w:lang w:eastAsia="ru-RU"/>
        </w:rPr>
        <w:t xml:space="preserve">описана методология, которая применялась автором для достижения результатов.   </w:t>
      </w:r>
    </w:p>
    <w:p w:rsidR="003A24A9" w:rsidRPr="00E9027D" w:rsidRDefault="003A24A9" w:rsidP="00E9027D">
      <w:pPr>
        <w:shd w:val="clear" w:color="auto" w:fill="FFFFFF"/>
        <w:spacing w:after="0" w:line="240" w:lineRule="auto"/>
        <w:ind w:firstLine="567"/>
        <w:jc w:val="both"/>
        <w:rPr>
          <w:rFonts w:ascii="Times New Roman" w:hAnsi="Times New Roman"/>
          <w:sz w:val="25"/>
          <w:szCs w:val="24"/>
          <w:lang w:eastAsia="ru-RU"/>
        </w:rPr>
      </w:pPr>
      <w:r w:rsidRPr="00E9027D">
        <w:rPr>
          <w:rFonts w:ascii="Times New Roman" w:hAnsi="Times New Roman"/>
          <w:sz w:val="25"/>
          <w:szCs w:val="24"/>
          <w:lang w:eastAsia="ru-RU"/>
        </w:rPr>
        <w:t xml:space="preserve">В </w:t>
      </w:r>
      <w:r w:rsidRPr="00A91E1F">
        <w:rPr>
          <w:rFonts w:ascii="Times New Roman" w:hAnsi="Times New Roman"/>
          <w:b/>
          <w:i/>
          <w:sz w:val="25"/>
          <w:szCs w:val="24"/>
          <w:lang w:eastAsia="ru-RU"/>
        </w:rPr>
        <w:t>Результатах и обсуждении</w:t>
      </w:r>
      <w:r w:rsidRPr="00E9027D">
        <w:rPr>
          <w:rFonts w:ascii="Times New Roman" w:hAnsi="Times New Roman"/>
          <w:sz w:val="25"/>
          <w:szCs w:val="24"/>
          <w:lang w:eastAsia="ru-RU"/>
        </w:rPr>
        <w:t xml:space="preserve"> раскрывается </w:t>
      </w:r>
      <w:r w:rsidR="00637C6A">
        <w:rPr>
          <w:rFonts w:ascii="Times New Roman" w:hAnsi="Times New Roman"/>
          <w:sz w:val="25"/>
          <w:szCs w:val="24"/>
          <w:lang w:eastAsia="ru-RU"/>
        </w:rPr>
        <w:t>основная часть статьи, общие положения</w:t>
      </w:r>
      <w:r w:rsidRPr="00E9027D">
        <w:rPr>
          <w:rFonts w:ascii="Times New Roman" w:hAnsi="Times New Roman"/>
          <w:sz w:val="25"/>
          <w:szCs w:val="24"/>
          <w:lang w:eastAsia="ru-RU"/>
        </w:rPr>
        <w:t xml:space="preserve"> и новизна исследования, которые проявляются в идеях, к которым пришёл автор в результате исследования, а также показано сравнение </w:t>
      </w:r>
      <w:r w:rsidR="00727446">
        <w:rPr>
          <w:rFonts w:ascii="Times New Roman" w:hAnsi="Times New Roman"/>
          <w:sz w:val="25"/>
          <w:szCs w:val="24"/>
          <w:lang w:eastAsia="ru-RU"/>
        </w:rPr>
        <w:t xml:space="preserve">и интерпретация </w:t>
      </w:r>
      <w:r w:rsidRPr="00E9027D">
        <w:rPr>
          <w:rFonts w:ascii="Times New Roman" w:hAnsi="Times New Roman"/>
          <w:sz w:val="25"/>
          <w:szCs w:val="24"/>
          <w:lang w:eastAsia="ru-RU"/>
        </w:rPr>
        <w:t xml:space="preserve">результатов исследования с аналогичными исследованиями и определяется место полученных результатов в структуре научного знания. </w:t>
      </w:r>
    </w:p>
    <w:p w:rsidR="007C4D89" w:rsidRPr="00E9027D" w:rsidRDefault="003A24A9" w:rsidP="00E9027D">
      <w:pPr>
        <w:shd w:val="clear" w:color="auto" w:fill="FFFFFF"/>
        <w:spacing w:after="0" w:line="240" w:lineRule="auto"/>
        <w:ind w:firstLine="567"/>
        <w:jc w:val="both"/>
        <w:rPr>
          <w:rFonts w:ascii="Times New Roman" w:hAnsi="Times New Roman"/>
          <w:sz w:val="25"/>
          <w:szCs w:val="24"/>
          <w:lang w:eastAsia="ru-RU"/>
        </w:rPr>
      </w:pPr>
      <w:r w:rsidRPr="00A91E1F">
        <w:rPr>
          <w:rFonts w:ascii="Times New Roman" w:hAnsi="Times New Roman"/>
          <w:b/>
          <w:i/>
          <w:sz w:val="25"/>
          <w:szCs w:val="24"/>
          <w:lang w:eastAsia="ru-RU"/>
        </w:rPr>
        <w:t>Заключение</w:t>
      </w:r>
      <w:r w:rsidRPr="00E9027D">
        <w:rPr>
          <w:rFonts w:ascii="Times New Roman" w:hAnsi="Times New Roman"/>
          <w:sz w:val="25"/>
          <w:szCs w:val="24"/>
          <w:lang w:eastAsia="ru-RU"/>
        </w:rPr>
        <w:t xml:space="preserve"> (Выводы) должны быть сжатым описанием основной части статьи</w:t>
      </w:r>
      <w:r w:rsidR="007C4D89" w:rsidRPr="00E9027D">
        <w:rPr>
          <w:rFonts w:ascii="Times New Roman" w:hAnsi="Times New Roman"/>
          <w:sz w:val="25"/>
          <w:szCs w:val="24"/>
          <w:lang w:eastAsia="ru-RU"/>
        </w:rPr>
        <w:t xml:space="preserve">, включая </w:t>
      </w:r>
      <w:r w:rsidR="004B6712">
        <w:rPr>
          <w:rFonts w:ascii="Times New Roman" w:hAnsi="Times New Roman"/>
          <w:sz w:val="25"/>
          <w:szCs w:val="24"/>
          <w:lang w:eastAsia="ru-RU"/>
        </w:rPr>
        <w:t xml:space="preserve">изложение основного смысла выводов относительно поставленной цели, </w:t>
      </w:r>
      <w:r w:rsidR="007C4D89" w:rsidRPr="00E9027D">
        <w:rPr>
          <w:rFonts w:ascii="Times New Roman" w:hAnsi="Times New Roman"/>
          <w:sz w:val="25"/>
          <w:szCs w:val="24"/>
          <w:lang w:eastAsia="ru-RU"/>
        </w:rPr>
        <w:t>научную ценность исследования и возможные сферы применения</w:t>
      </w:r>
      <w:r w:rsidRPr="00E9027D">
        <w:rPr>
          <w:rFonts w:ascii="Times New Roman" w:hAnsi="Times New Roman"/>
          <w:sz w:val="25"/>
          <w:szCs w:val="24"/>
          <w:lang w:eastAsia="ru-RU"/>
        </w:rPr>
        <w:t>.</w:t>
      </w:r>
    </w:p>
    <w:p w:rsidR="00FE0198" w:rsidRDefault="007C4D89" w:rsidP="00E9027D">
      <w:pPr>
        <w:shd w:val="clear" w:color="auto" w:fill="FFFFFF"/>
        <w:spacing w:after="0" w:line="240" w:lineRule="auto"/>
        <w:ind w:firstLine="567"/>
        <w:jc w:val="both"/>
        <w:rPr>
          <w:rFonts w:ascii="Times New Roman" w:hAnsi="Times New Roman"/>
          <w:sz w:val="25"/>
          <w:szCs w:val="24"/>
          <w:lang w:eastAsia="ru-RU"/>
        </w:rPr>
      </w:pPr>
      <w:r w:rsidRPr="00E9027D">
        <w:rPr>
          <w:rFonts w:ascii="Times New Roman" w:hAnsi="Times New Roman"/>
          <w:sz w:val="25"/>
          <w:szCs w:val="24"/>
          <w:lang w:eastAsia="ru-RU"/>
        </w:rPr>
        <w:t xml:space="preserve">В списке </w:t>
      </w:r>
      <w:r w:rsidRPr="00E9027D">
        <w:rPr>
          <w:rFonts w:ascii="Times New Roman" w:hAnsi="Times New Roman"/>
          <w:b/>
          <w:sz w:val="25"/>
          <w:szCs w:val="24"/>
          <w:lang w:eastAsia="ru-RU"/>
        </w:rPr>
        <w:t>Литературы</w:t>
      </w:r>
      <w:r w:rsidRPr="00E9027D">
        <w:rPr>
          <w:rFonts w:ascii="Times New Roman" w:hAnsi="Times New Roman"/>
          <w:sz w:val="25"/>
          <w:szCs w:val="24"/>
          <w:lang w:eastAsia="ru-RU"/>
        </w:rPr>
        <w:t xml:space="preserve"> </w:t>
      </w:r>
      <w:r w:rsidR="004B6712">
        <w:rPr>
          <w:rFonts w:ascii="Times New Roman" w:hAnsi="Times New Roman"/>
          <w:sz w:val="25"/>
          <w:szCs w:val="24"/>
          <w:lang w:eastAsia="ru-RU"/>
        </w:rPr>
        <w:t xml:space="preserve">предлагается поместить около 20 работ. Из них </w:t>
      </w:r>
      <w:r w:rsidRPr="00E9027D">
        <w:rPr>
          <w:rFonts w:ascii="Times New Roman" w:hAnsi="Times New Roman"/>
          <w:sz w:val="25"/>
          <w:szCs w:val="24"/>
          <w:lang w:eastAsia="ru-RU"/>
        </w:rPr>
        <w:t xml:space="preserve">рекомендуется до половины всех публикаций </w:t>
      </w:r>
      <w:r w:rsidR="00E9027D" w:rsidRPr="00E9027D">
        <w:rPr>
          <w:rFonts w:ascii="Times New Roman" w:hAnsi="Times New Roman"/>
          <w:sz w:val="25"/>
          <w:szCs w:val="24"/>
          <w:lang w:eastAsia="ru-RU"/>
        </w:rPr>
        <w:t xml:space="preserve">отводить </w:t>
      </w:r>
      <w:r w:rsidRPr="00E9027D">
        <w:rPr>
          <w:rFonts w:ascii="Times New Roman" w:hAnsi="Times New Roman"/>
          <w:sz w:val="25"/>
          <w:szCs w:val="24"/>
          <w:lang w:eastAsia="ru-RU"/>
        </w:rPr>
        <w:t>иностранны</w:t>
      </w:r>
      <w:r w:rsidR="00E9027D" w:rsidRPr="00E9027D">
        <w:rPr>
          <w:rFonts w:ascii="Times New Roman" w:hAnsi="Times New Roman"/>
          <w:sz w:val="25"/>
          <w:szCs w:val="24"/>
          <w:lang w:eastAsia="ru-RU"/>
        </w:rPr>
        <w:t>м</w:t>
      </w:r>
      <w:r w:rsidRPr="00E9027D">
        <w:rPr>
          <w:rFonts w:ascii="Times New Roman" w:hAnsi="Times New Roman"/>
          <w:sz w:val="25"/>
          <w:szCs w:val="24"/>
          <w:lang w:eastAsia="ru-RU"/>
        </w:rPr>
        <w:t xml:space="preserve"> источник</w:t>
      </w:r>
      <w:r w:rsidR="00E9027D" w:rsidRPr="00E9027D">
        <w:rPr>
          <w:rFonts w:ascii="Times New Roman" w:hAnsi="Times New Roman"/>
          <w:sz w:val="25"/>
          <w:szCs w:val="24"/>
          <w:lang w:eastAsia="ru-RU"/>
        </w:rPr>
        <w:t>ам</w:t>
      </w:r>
      <w:r w:rsidR="00AD042A" w:rsidRPr="00E9027D">
        <w:rPr>
          <w:rFonts w:ascii="Times New Roman" w:hAnsi="Times New Roman"/>
          <w:sz w:val="25"/>
          <w:szCs w:val="24"/>
          <w:lang w:eastAsia="ru-RU"/>
        </w:rPr>
        <w:t>. Предпочтение отдается</w:t>
      </w:r>
      <w:r w:rsidRPr="00E9027D">
        <w:rPr>
          <w:rFonts w:ascii="Times New Roman" w:hAnsi="Times New Roman"/>
          <w:sz w:val="25"/>
          <w:szCs w:val="24"/>
          <w:lang w:eastAsia="ru-RU"/>
        </w:rPr>
        <w:t xml:space="preserve"> издания</w:t>
      </w:r>
      <w:r w:rsidR="00AD042A" w:rsidRPr="00E9027D">
        <w:rPr>
          <w:rFonts w:ascii="Times New Roman" w:hAnsi="Times New Roman"/>
          <w:sz w:val="25"/>
          <w:szCs w:val="24"/>
          <w:lang w:eastAsia="ru-RU"/>
        </w:rPr>
        <w:t>м</w:t>
      </w:r>
      <w:r w:rsidRPr="00E9027D">
        <w:rPr>
          <w:rFonts w:ascii="Times New Roman" w:hAnsi="Times New Roman"/>
          <w:sz w:val="25"/>
          <w:szCs w:val="24"/>
          <w:lang w:eastAsia="ru-RU"/>
        </w:rPr>
        <w:t>, рецензируемы</w:t>
      </w:r>
      <w:r w:rsidR="00AD042A" w:rsidRPr="00E9027D">
        <w:rPr>
          <w:rFonts w:ascii="Times New Roman" w:hAnsi="Times New Roman"/>
          <w:sz w:val="25"/>
          <w:szCs w:val="24"/>
          <w:lang w:eastAsia="ru-RU"/>
        </w:rPr>
        <w:t>м</w:t>
      </w:r>
      <w:r w:rsidRPr="00E9027D">
        <w:rPr>
          <w:rFonts w:ascii="Times New Roman" w:hAnsi="Times New Roman"/>
          <w:sz w:val="25"/>
          <w:szCs w:val="24"/>
          <w:lang w:eastAsia="ru-RU"/>
        </w:rPr>
        <w:t xml:space="preserve"> в </w:t>
      </w:r>
      <w:r w:rsidRPr="00E9027D">
        <w:rPr>
          <w:rFonts w:ascii="Times New Roman" w:hAnsi="Times New Roman"/>
          <w:sz w:val="25"/>
          <w:szCs w:val="24"/>
          <w:lang w:val="en-US" w:eastAsia="ru-RU"/>
        </w:rPr>
        <w:t>Scopus</w:t>
      </w:r>
      <w:r w:rsidRPr="00E9027D">
        <w:rPr>
          <w:rFonts w:ascii="Times New Roman" w:hAnsi="Times New Roman"/>
          <w:sz w:val="25"/>
          <w:szCs w:val="24"/>
          <w:lang w:eastAsia="ru-RU"/>
        </w:rPr>
        <w:t xml:space="preserve"> и </w:t>
      </w:r>
      <w:r w:rsidRPr="00E9027D">
        <w:rPr>
          <w:rFonts w:ascii="Times New Roman" w:hAnsi="Times New Roman"/>
          <w:sz w:val="25"/>
          <w:szCs w:val="24"/>
          <w:lang w:val="en-US" w:eastAsia="ru-RU"/>
        </w:rPr>
        <w:t>WoS</w:t>
      </w:r>
      <w:r w:rsidRPr="00E9027D">
        <w:rPr>
          <w:rFonts w:ascii="Times New Roman" w:hAnsi="Times New Roman"/>
          <w:sz w:val="25"/>
          <w:szCs w:val="24"/>
          <w:lang w:eastAsia="ru-RU"/>
        </w:rPr>
        <w:t xml:space="preserve">. </w:t>
      </w:r>
      <w:r w:rsidR="00D4057A">
        <w:rPr>
          <w:rFonts w:ascii="Times New Roman" w:hAnsi="Times New Roman"/>
          <w:sz w:val="25"/>
          <w:szCs w:val="24"/>
          <w:lang w:eastAsia="ru-RU"/>
        </w:rPr>
        <w:t xml:space="preserve">Для них обязательно включать </w:t>
      </w:r>
      <w:r w:rsidR="00D4057A">
        <w:rPr>
          <w:rFonts w:ascii="Times New Roman" w:hAnsi="Times New Roman"/>
          <w:sz w:val="25"/>
          <w:szCs w:val="24"/>
          <w:lang w:val="en-US" w:eastAsia="ru-RU"/>
        </w:rPr>
        <w:t>DOI</w:t>
      </w:r>
      <w:r w:rsidR="00D4057A">
        <w:rPr>
          <w:rFonts w:ascii="Times New Roman" w:hAnsi="Times New Roman"/>
          <w:sz w:val="25"/>
          <w:szCs w:val="24"/>
          <w:lang w:eastAsia="ru-RU"/>
        </w:rPr>
        <w:t xml:space="preserve">. </w:t>
      </w:r>
      <w:r w:rsidRPr="00E9027D">
        <w:rPr>
          <w:rFonts w:ascii="Times New Roman" w:hAnsi="Times New Roman"/>
          <w:sz w:val="25"/>
          <w:szCs w:val="24"/>
          <w:lang w:eastAsia="ru-RU"/>
        </w:rPr>
        <w:t xml:space="preserve">Желательны 2-3 работы, опубликованные за последние </w:t>
      </w:r>
      <w:r w:rsidR="00D4057A">
        <w:rPr>
          <w:rFonts w:ascii="Times New Roman" w:hAnsi="Times New Roman"/>
          <w:sz w:val="25"/>
          <w:szCs w:val="24"/>
          <w:lang w:eastAsia="ru-RU"/>
        </w:rPr>
        <w:t>3-</w:t>
      </w:r>
      <w:r w:rsidRPr="00E9027D">
        <w:rPr>
          <w:rFonts w:ascii="Times New Roman" w:hAnsi="Times New Roman"/>
          <w:sz w:val="25"/>
          <w:szCs w:val="24"/>
          <w:lang w:eastAsia="ru-RU"/>
        </w:rPr>
        <w:t>5 лет</w:t>
      </w:r>
      <w:r w:rsidR="00FE0198">
        <w:rPr>
          <w:rFonts w:ascii="Times New Roman" w:hAnsi="Times New Roman"/>
          <w:sz w:val="25"/>
          <w:szCs w:val="24"/>
          <w:lang w:eastAsia="ru-RU"/>
        </w:rPr>
        <w:t>.</w:t>
      </w:r>
      <w:r w:rsidRPr="00E9027D">
        <w:rPr>
          <w:rFonts w:ascii="Times New Roman" w:hAnsi="Times New Roman"/>
          <w:sz w:val="25"/>
          <w:szCs w:val="24"/>
          <w:lang w:eastAsia="ru-RU"/>
        </w:rPr>
        <w:t xml:space="preserve"> </w:t>
      </w:r>
    </w:p>
    <w:p w:rsidR="008E56BD" w:rsidRDefault="008E56BD" w:rsidP="00E9027D">
      <w:pPr>
        <w:shd w:val="clear" w:color="auto" w:fill="FFFFFF"/>
        <w:spacing w:after="0" w:line="240" w:lineRule="auto"/>
        <w:ind w:firstLine="567"/>
        <w:jc w:val="both"/>
        <w:rPr>
          <w:rFonts w:ascii="Times New Roman" w:hAnsi="Times New Roman"/>
          <w:sz w:val="25"/>
          <w:szCs w:val="24"/>
          <w:lang w:eastAsia="ru-RU"/>
        </w:rPr>
      </w:pPr>
    </w:p>
    <w:p w:rsidR="00F308A4" w:rsidRPr="008E56BD" w:rsidRDefault="00F308A4" w:rsidP="00E9027D">
      <w:pPr>
        <w:shd w:val="clear" w:color="auto" w:fill="FFFFFF"/>
        <w:spacing w:after="0" w:line="240" w:lineRule="auto"/>
        <w:ind w:firstLine="567"/>
        <w:jc w:val="both"/>
        <w:rPr>
          <w:rFonts w:ascii="Times New Roman" w:hAnsi="Times New Roman"/>
          <w:b/>
          <w:sz w:val="25"/>
          <w:szCs w:val="24"/>
          <w:lang w:eastAsia="ru-RU"/>
        </w:rPr>
      </w:pPr>
      <w:r>
        <w:rPr>
          <w:rFonts w:ascii="Times New Roman" w:hAnsi="Times New Roman"/>
          <w:sz w:val="25"/>
          <w:szCs w:val="24"/>
          <w:lang w:eastAsia="ru-RU"/>
        </w:rPr>
        <w:t xml:space="preserve">Подчёркиваем, что </w:t>
      </w:r>
      <w:r w:rsidR="008E56BD">
        <w:rPr>
          <w:rFonts w:ascii="Times New Roman" w:hAnsi="Times New Roman"/>
          <w:sz w:val="25"/>
          <w:szCs w:val="24"/>
          <w:lang w:eastAsia="ru-RU"/>
        </w:rPr>
        <w:t xml:space="preserve">все </w:t>
      </w:r>
      <w:r w:rsidRPr="008E56BD">
        <w:rPr>
          <w:rFonts w:ascii="Times New Roman" w:hAnsi="Times New Roman"/>
          <w:b/>
          <w:sz w:val="25"/>
          <w:szCs w:val="24"/>
          <w:lang w:eastAsia="ru-RU"/>
        </w:rPr>
        <w:t xml:space="preserve">данные требования носят рекомендательный характер, но крайне желательны. </w:t>
      </w:r>
    </w:p>
    <w:p w:rsidR="008E56BD" w:rsidRDefault="008E56BD" w:rsidP="004F4930">
      <w:pPr>
        <w:shd w:val="clear" w:color="auto" w:fill="FFFFFF"/>
        <w:spacing w:after="0" w:line="240" w:lineRule="auto"/>
        <w:ind w:firstLine="567"/>
        <w:jc w:val="both"/>
        <w:rPr>
          <w:rFonts w:ascii="Times New Roman" w:hAnsi="Times New Roman"/>
          <w:sz w:val="25"/>
          <w:szCs w:val="24"/>
          <w:lang w:eastAsia="ru-RU"/>
        </w:rPr>
      </w:pPr>
    </w:p>
    <w:p w:rsidR="004F4930" w:rsidRDefault="004F4930" w:rsidP="004F4930">
      <w:pPr>
        <w:shd w:val="clear" w:color="auto" w:fill="FFFFFF"/>
        <w:spacing w:after="0" w:line="240" w:lineRule="auto"/>
        <w:ind w:firstLine="567"/>
        <w:jc w:val="both"/>
        <w:rPr>
          <w:rFonts w:ascii="Times New Roman" w:hAnsi="Times New Roman"/>
          <w:b/>
          <w:sz w:val="25"/>
          <w:szCs w:val="24"/>
          <w:lang w:eastAsia="ru-RU"/>
        </w:rPr>
      </w:pPr>
      <w:r>
        <w:rPr>
          <w:rFonts w:ascii="Times New Roman" w:hAnsi="Times New Roman"/>
          <w:sz w:val="25"/>
          <w:szCs w:val="24"/>
          <w:lang w:eastAsia="ru-RU"/>
        </w:rPr>
        <w:t xml:space="preserve">Особая просьба для авторов: </w:t>
      </w:r>
      <w:r w:rsidRPr="008E56BD">
        <w:rPr>
          <w:rFonts w:ascii="Times New Roman" w:hAnsi="Times New Roman"/>
          <w:b/>
          <w:sz w:val="25"/>
          <w:szCs w:val="24"/>
          <w:lang w:eastAsia="ru-RU"/>
        </w:rPr>
        <w:t xml:space="preserve">в статье </w:t>
      </w:r>
      <w:r w:rsidR="008E56BD">
        <w:rPr>
          <w:rFonts w:ascii="Times New Roman" w:hAnsi="Times New Roman"/>
          <w:b/>
          <w:sz w:val="25"/>
          <w:szCs w:val="24"/>
          <w:lang w:eastAsia="ru-RU"/>
        </w:rPr>
        <w:t xml:space="preserve">обязательно </w:t>
      </w:r>
      <w:r w:rsidRPr="008E56BD">
        <w:rPr>
          <w:rFonts w:ascii="Times New Roman" w:hAnsi="Times New Roman"/>
          <w:b/>
          <w:sz w:val="25"/>
          <w:szCs w:val="24"/>
          <w:lang w:eastAsia="ru-RU"/>
        </w:rPr>
        <w:t>должны быть цитаты и ссылки на тексты предыдущих сборников конференции «Миф в истории, политике, культуре»</w:t>
      </w:r>
      <w:r w:rsidR="009C6F73" w:rsidRPr="008E56BD">
        <w:rPr>
          <w:rFonts w:ascii="Times New Roman" w:hAnsi="Times New Roman"/>
          <w:b/>
          <w:sz w:val="25"/>
          <w:szCs w:val="24"/>
          <w:lang w:eastAsia="ru-RU"/>
        </w:rPr>
        <w:t>.</w:t>
      </w:r>
      <w:r w:rsidR="008E56BD">
        <w:rPr>
          <w:rFonts w:ascii="Times New Roman" w:hAnsi="Times New Roman"/>
          <w:b/>
          <w:sz w:val="25"/>
          <w:szCs w:val="24"/>
          <w:lang w:eastAsia="ru-RU"/>
        </w:rPr>
        <w:t xml:space="preserve"> </w:t>
      </w:r>
    </w:p>
    <w:p w:rsidR="008E56BD" w:rsidRPr="00BF3661" w:rsidRDefault="008E56BD" w:rsidP="004F4930">
      <w:pPr>
        <w:shd w:val="clear" w:color="auto" w:fill="FFFFFF"/>
        <w:spacing w:after="0" w:line="240" w:lineRule="auto"/>
        <w:ind w:firstLine="567"/>
        <w:jc w:val="both"/>
        <w:rPr>
          <w:rFonts w:ascii="Times New Roman" w:hAnsi="Times New Roman"/>
          <w:sz w:val="25"/>
          <w:szCs w:val="24"/>
          <w:lang w:eastAsia="ru-RU"/>
        </w:rPr>
      </w:pPr>
      <w:r w:rsidRPr="00BF3661">
        <w:rPr>
          <w:rFonts w:ascii="Times New Roman" w:hAnsi="Times New Roman"/>
          <w:sz w:val="25"/>
          <w:szCs w:val="24"/>
          <w:lang w:eastAsia="ru-RU"/>
        </w:rPr>
        <w:t>Выдвигая данное требование</w:t>
      </w:r>
      <w:r w:rsidR="00BF3661" w:rsidRPr="00BF3661">
        <w:rPr>
          <w:rFonts w:ascii="Times New Roman" w:hAnsi="Times New Roman"/>
          <w:sz w:val="25"/>
          <w:szCs w:val="24"/>
          <w:lang w:eastAsia="ru-RU"/>
        </w:rPr>
        <w:t xml:space="preserve">, организаторы исходят из того, чтобы авторы сборника и участники конференции знакомились с работами тех исследователей, которые занимаются изучением близкой им тематикой. </w:t>
      </w:r>
      <w:r w:rsidRPr="00BF3661">
        <w:rPr>
          <w:rFonts w:ascii="Times New Roman" w:hAnsi="Times New Roman"/>
          <w:sz w:val="25"/>
          <w:szCs w:val="24"/>
          <w:lang w:eastAsia="ru-RU"/>
        </w:rPr>
        <w:t xml:space="preserve"> </w:t>
      </w:r>
    </w:p>
    <w:p w:rsidR="00BF3661" w:rsidRDefault="00BF3661" w:rsidP="004F4930">
      <w:pPr>
        <w:shd w:val="clear" w:color="auto" w:fill="FFFFFF"/>
        <w:spacing w:after="0" w:line="240" w:lineRule="auto"/>
        <w:ind w:firstLine="567"/>
        <w:jc w:val="both"/>
        <w:rPr>
          <w:rFonts w:ascii="Times New Roman" w:hAnsi="Times New Roman"/>
          <w:sz w:val="25"/>
          <w:szCs w:val="24"/>
          <w:lang w:eastAsia="ru-RU"/>
        </w:rPr>
      </w:pPr>
    </w:p>
    <w:p w:rsidR="009C6F73" w:rsidRDefault="009C6F73" w:rsidP="004F4930">
      <w:pPr>
        <w:shd w:val="clear" w:color="auto" w:fill="FFFFFF"/>
        <w:spacing w:after="0" w:line="240" w:lineRule="auto"/>
        <w:ind w:firstLine="567"/>
        <w:jc w:val="both"/>
        <w:rPr>
          <w:rFonts w:ascii="Times New Roman" w:hAnsi="Times New Roman"/>
          <w:sz w:val="25"/>
          <w:szCs w:val="24"/>
          <w:lang w:eastAsia="ru-RU"/>
        </w:rPr>
      </w:pPr>
      <w:r>
        <w:rPr>
          <w:rFonts w:ascii="Times New Roman" w:hAnsi="Times New Roman"/>
          <w:sz w:val="25"/>
          <w:szCs w:val="24"/>
          <w:lang w:eastAsia="ru-RU"/>
        </w:rPr>
        <w:t>Помимо этого</w:t>
      </w:r>
      <w:r w:rsidR="005D5640">
        <w:rPr>
          <w:rFonts w:ascii="Times New Roman" w:hAnsi="Times New Roman"/>
          <w:sz w:val="25"/>
          <w:szCs w:val="24"/>
          <w:lang w:eastAsia="ru-RU"/>
        </w:rPr>
        <w:t>,</w:t>
      </w:r>
      <w:r>
        <w:rPr>
          <w:rFonts w:ascii="Times New Roman" w:hAnsi="Times New Roman"/>
          <w:sz w:val="25"/>
          <w:szCs w:val="24"/>
          <w:lang w:eastAsia="ru-RU"/>
        </w:rPr>
        <w:t xml:space="preserve"> считается важным </w:t>
      </w:r>
      <w:r w:rsidRPr="00A54048">
        <w:rPr>
          <w:rFonts w:ascii="Times New Roman" w:hAnsi="Times New Roman"/>
          <w:b/>
          <w:sz w:val="25"/>
          <w:szCs w:val="24"/>
          <w:lang w:eastAsia="ru-RU"/>
        </w:rPr>
        <w:t xml:space="preserve">начать или закончить статью таким </w:t>
      </w:r>
      <w:r w:rsidR="00A54048">
        <w:rPr>
          <w:rFonts w:ascii="Times New Roman" w:hAnsi="Times New Roman"/>
          <w:b/>
          <w:sz w:val="25"/>
          <w:szCs w:val="24"/>
          <w:lang w:eastAsia="ru-RU"/>
        </w:rPr>
        <w:t xml:space="preserve">теоретическим </w:t>
      </w:r>
      <w:r w:rsidRPr="00A54048">
        <w:rPr>
          <w:rFonts w:ascii="Times New Roman" w:hAnsi="Times New Roman"/>
          <w:b/>
          <w:sz w:val="25"/>
          <w:szCs w:val="24"/>
          <w:lang w:eastAsia="ru-RU"/>
        </w:rPr>
        <w:t xml:space="preserve">обобщением, которое касается </w:t>
      </w:r>
      <w:r w:rsidR="005D5640" w:rsidRPr="00A54048">
        <w:rPr>
          <w:rFonts w:ascii="Times New Roman" w:hAnsi="Times New Roman"/>
          <w:b/>
          <w:sz w:val="25"/>
          <w:szCs w:val="24"/>
          <w:lang w:eastAsia="ru-RU"/>
        </w:rPr>
        <w:t>ключевых</w:t>
      </w:r>
      <w:r w:rsidRPr="00A54048">
        <w:rPr>
          <w:rFonts w:ascii="Times New Roman" w:hAnsi="Times New Roman"/>
          <w:b/>
          <w:sz w:val="25"/>
          <w:szCs w:val="24"/>
          <w:lang w:eastAsia="ru-RU"/>
        </w:rPr>
        <w:t xml:space="preserve"> вопросов мифа и мифотворчества, их онтологических, эпистемологических и аксиологических начал</w:t>
      </w:r>
      <w:r w:rsidR="005D5640" w:rsidRPr="00A54048">
        <w:rPr>
          <w:rFonts w:ascii="Times New Roman" w:hAnsi="Times New Roman"/>
          <w:b/>
          <w:sz w:val="25"/>
          <w:szCs w:val="24"/>
          <w:lang w:eastAsia="ru-RU"/>
        </w:rPr>
        <w:t>. Напомним, что именно из таких фраз выбираются эпиграфы для разделов сборника</w:t>
      </w:r>
      <w:r w:rsidR="005D5640">
        <w:rPr>
          <w:rFonts w:ascii="Times New Roman" w:hAnsi="Times New Roman"/>
          <w:sz w:val="25"/>
          <w:szCs w:val="24"/>
          <w:lang w:eastAsia="ru-RU"/>
        </w:rPr>
        <w:t>.</w:t>
      </w:r>
    </w:p>
    <w:p w:rsidR="00F308A4" w:rsidRPr="00E9027D" w:rsidRDefault="00F308A4" w:rsidP="00E9027D">
      <w:pPr>
        <w:spacing w:after="0" w:line="240" w:lineRule="auto"/>
        <w:jc w:val="center"/>
        <w:rPr>
          <w:rFonts w:ascii="Times New Roman" w:hAnsi="Times New Roman"/>
          <w:b/>
          <w:sz w:val="25"/>
          <w:szCs w:val="24"/>
        </w:rPr>
      </w:pPr>
    </w:p>
    <w:p w:rsidR="00325648" w:rsidRPr="00E9027D" w:rsidRDefault="00E9723A" w:rsidP="00E9027D">
      <w:pPr>
        <w:spacing w:after="0" w:line="240" w:lineRule="auto"/>
        <w:jc w:val="center"/>
        <w:rPr>
          <w:rFonts w:ascii="Times New Roman" w:hAnsi="Times New Roman"/>
          <w:b/>
          <w:sz w:val="25"/>
          <w:szCs w:val="24"/>
        </w:rPr>
      </w:pPr>
      <w:r w:rsidRPr="00E9027D">
        <w:rPr>
          <w:rFonts w:ascii="Times New Roman" w:hAnsi="Times New Roman"/>
          <w:b/>
          <w:sz w:val="25"/>
          <w:szCs w:val="24"/>
        </w:rPr>
        <w:t>Требования к оформлению те</w:t>
      </w:r>
      <w:r w:rsidR="00AD042A" w:rsidRPr="00E9027D">
        <w:rPr>
          <w:rFonts w:ascii="Times New Roman" w:hAnsi="Times New Roman"/>
          <w:b/>
          <w:sz w:val="25"/>
          <w:szCs w:val="24"/>
        </w:rPr>
        <w:t>кста статьи</w:t>
      </w:r>
    </w:p>
    <w:p w:rsidR="00E9027D" w:rsidRDefault="00E9027D" w:rsidP="00E9027D">
      <w:pPr>
        <w:spacing w:after="0" w:line="240" w:lineRule="auto"/>
        <w:ind w:firstLine="709"/>
        <w:jc w:val="both"/>
        <w:rPr>
          <w:rFonts w:ascii="Times New Roman" w:hAnsi="Times New Roman"/>
          <w:sz w:val="25"/>
          <w:szCs w:val="24"/>
        </w:rPr>
      </w:pPr>
    </w:p>
    <w:p w:rsidR="00470B19" w:rsidRPr="00E9027D" w:rsidRDefault="00325648"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xml:space="preserve">Объём </w:t>
      </w:r>
      <w:r w:rsidR="00723A9F" w:rsidRPr="00E9027D">
        <w:rPr>
          <w:rFonts w:ascii="Times New Roman" w:hAnsi="Times New Roman"/>
          <w:sz w:val="25"/>
          <w:szCs w:val="24"/>
        </w:rPr>
        <w:t xml:space="preserve">от </w:t>
      </w:r>
      <w:r w:rsidR="00A54048">
        <w:rPr>
          <w:rFonts w:ascii="Times New Roman" w:hAnsi="Times New Roman"/>
          <w:sz w:val="25"/>
          <w:szCs w:val="24"/>
        </w:rPr>
        <w:t>5</w:t>
      </w:r>
      <w:r w:rsidR="00723A9F" w:rsidRPr="00E9027D">
        <w:rPr>
          <w:rFonts w:ascii="Times New Roman" w:hAnsi="Times New Roman"/>
          <w:sz w:val="25"/>
          <w:szCs w:val="24"/>
        </w:rPr>
        <w:t xml:space="preserve"> </w:t>
      </w:r>
      <w:r w:rsidR="006F42B6">
        <w:rPr>
          <w:rFonts w:ascii="Times New Roman" w:hAnsi="Times New Roman"/>
          <w:sz w:val="25"/>
          <w:szCs w:val="24"/>
        </w:rPr>
        <w:t xml:space="preserve">(минимальный объём для </w:t>
      </w:r>
      <w:r w:rsidR="006F42B6">
        <w:rPr>
          <w:rFonts w:ascii="Times New Roman" w:hAnsi="Times New Roman"/>
          <w:sz w:val="25"/>
          <w:szCs w:val="24"/>
          <w:lang w:val="en-US"/>
        </w:rPr>
        <w:t>DOI</w:t>
      </w:r>
      <w:r w:rsidR="006F42B6">
        <w:rPr>
          <w:rFonts w:ascii="Times New Roman" w:hAnsi="Times New Roman"/>
          <w:sz w:val="25"/>
          <w:szCs w:val="24"/>
        </w:rPr>
        <w:t xml:space="preserve">) </w:t>
      </w:r>
      <w:r w:rsidR="00E9723A" w:rsidRPr="00E9027D">
        <w:rPr>
          <w:rFonts w:ascii="Times New Roman" w:hAnsi="Times New Roman"/>
          <w:sz w:val="25"/>
          <w:szCs w:val="24"/>
        </w:rPr>
        <w:t xml:space="preserve">до </w:t>
      </w:r>
      <w:r w:rsidR="0099213D">
        <w:rPr>
          <w:rFonts w:ascii="Times New Roman" w:hAnsi="Times New Roman"/>
          <w:sz w:val="25"/>
          <w:szCs w:val="24"/>
        </w:rPr>
        <w:t>10</w:t>
      </w:r>
      <w:r w:rsidR="00E9723A" w:rsidRPr="00E9027D">
        <w:rPr>
          <w:rFonts w:ascii="Times New Roman" w:hAnsi="Times New Roman"/>
          <w:sz w:val="25"/>
          <w:szCs w:val="24"/>
        </w:rPr>
        <w:t xml:space="preserve"> страниц</w:t>
      </w:r>
      <w:r w:rsidR="0001255D" w:rsidRPr="00E9027D">
        <w:rPr>
          <w:rFonts w:ascii="Times New Roman" w:hAnsi="Times New Roman"/>
          <w:sz w:val="25"/>
          <w:szCs w:val="24"/>
        </w:rPr>
        <w:t xml:space="preserve"> (</w:t>
      </w:r>
      <w:r w:rsidR="00AD042A" w:rsidRPr="00E9027D">
        <w:rPr>
          <w:rFonts w:ascii="Times New Roman" w:hAnsi="Times New Roman"/>
          <w:sz w:val="25"/>
          <w:szCs w:val="24"/>
        </w:rPr>
        <w:t>при необходимости</w:t>
      </w:r>
      <w:r w:rsidR="0001255D" w:rsidRPr="00E9027D">
        <w:rPr>
          <w:rFonts w:ascii="Times New Roman" w:hAnsi="Times New Roman"/>
          <w:sz w:val="25"/>
          <w:szCs w:val="24"/>
        </w:rPr>
        <w:t xml:space="preserve"> размер текста может быть больше)</w:t>
      </w:r>
      <w:r w:rsidR="00E9723A" w:rsidRPr="00E9027D">
        <w:rPr>
          <w:rFonts w:ascii="Times New Roman" w:hAnsi="Times New Roman"/>
          <w:sz w:val="25"/>
          <w:szCs w:val="24"/>
        </w:rPr>
        <w:t xml:space="preserve">, шрифт Times New Roman, </w:t>
      </w:r>
      <w:r w:rsidR="00E9723A" w:rsidRPr="00E9027D">
        <w:rPr>
          <w:rFonts w:ascii="Times New Roman" w:hAnsi="Times New Roman"/>
          <w:b/>
          <w:sz w:val="25"/>
          <w:szCs w:val="24"/>
        </w:rPr>
        <w:t>кегль 1</w:t>
      </w:r>
      <w:r w:rsidR="00A54048">
        <w:rPr>
          <w:rFonts w:ascii="Times New Roman" w:hAnsi="Times New Roman"/>
          <w:b/>
          <w:sz w:val="25"/>
          <w:szCs w:val="24"/>
        </w:rPr>
        <w:t>3</w:t>
      </w:r>
      <w:r w:rsidR="00E9723A" w:rsidRPr="00E9027D">
        <w:rPr>
          <w:rFonts w:ascii="Times New Roman" w:hAnsi="Times New Roman"/>
          <w:sz w:val="25"/>
          <w:szCs w:val="24"/>
        </w:rPr>
        <w:t xml:space="preserve">, интервал </w:t>
      </w:r>
      <w:r w:rsidR="0001255D" w:rsidRPr="00E9027D">
        <w:rPr>
          <w:rFonts w:ascii="Times New Roman" w:hAnsi="Times New Roman"/>
          <w:sz w:val="25"/>
          <w:szCs w:val="24"/>
        </w:rPr>
        <w:t>одинарный</w:t>
      </w:r>
      <w:r w:rsidR="00E9723A" w:rsidRPr="00E9027D">
        <w:rPr>
          <w:rFonts w:ascii="Times New Roman" w:hAnsi="Times New Roman"/>
          <w:sz w:val="25"/>
          <w:szCs w:val="24"/>
        </w:rPr>
        <w:t xml:space="preserve">. Поля со всех сторон </w:t>
      </w:r>
      <w:smartTag w:uri="urn:schemas-microsoft-com:office:smarttags" w:element="metricconverter">
        <w:smartTagPr>
          <w:attr w:name="ProductID" w:val="2 см"/>
        </w:smartTagPr>
        <w:r w:rsidR="00E9723A" w:rsidRPr="00E9027D">
          <w:rPr>
            <w:rFonts w:ascii="Times New Roman" w:hAnsi="Times New Roman"/>
            <w:sz w:val="25"/>
            <w:szCs w:val="24"/>
          </w:rPr>
          <w:t>2 см</w:t>
        </w:r>
      </w:smartTag>
      <w:r w:rsidR="00E9723A" w:rsidRPr="00E9027D">
        <w:rPr>
          <w:rFonts w:ascii="Times New Roman" w:hAnsi="Times New Roman"/>
          <w:sz w:val="25"/>
          <w:szCs w:val="24"/>
        </w:rPr>
        <w:t>. Абзац: 1</w:t>
      </w:r>
      <w:r w:rsidR="00E9027D" w:rsidRPr="00E9027D">
        <w:rPr>
          <w:rFonts w:ascii="Times New Roman" w:hAnsi="Times New Roman"/>
          <w:sz w:val="25"/>
          <w:szCs w:val="24"/>
        </w:rPr>
        <w:t>,25</w:t>
      </w:r>
      <w:r w:rsidR="00E9723A" w:rsidRPr="00E9027D">
        <w:rPr>
          <w:rFonts w:ascii="Times New Roman" w:hAnsi="Times New Roman"/>
          <w:sz w:val="25"/>
          <w:szCs w:val="24"/>
        </w:rPr>
        <w:t xml:space="preserve"> см. </w:t>
      </w:r>
    </w:p>
    <w:p w:rsidR="00470B19" w:rsidRPr="00E9027D" w:rsidRDefault="00421D9C" w:rsidP="00E9027D">
      <w:pPr>
        <w:spacing w:after="0" w:line="240" w:lineRule="auto"/>
        <w:ind w:firstLine="709"/>
        <w:jc w:val="both"/>
        <w:rPr>
          <w:rFonts w:ascii="Times New Roman" w:hAnsi="Times New Roman"/>
          <w:sz w:val="25"/>
          <w:szCs w:val="24"/>
        </w:rPr>
      </w:pPr>
      <w:r>
        <w:rPr>
          <w:rFonts w:ascii="Times New Roman" w:hAnsi="Times New Roman"/>
          <w:b/>
          <w:sz w:val="25"/>
          <w:szCs w:val="24"/>
        </w:rPr>
        <w:lastRenderedPageBreak/>
        <w:t>Элементы</w:t>
      </w:r>
      <w:r w:rsidR="00470B19" w:rsidRPr="00E9027D">
        <w:rPr>
          <w:rFonts w:ascii="Times New Roman" w:hAnsi="Times New Roman"/>
          <w:b/>
          <w:sz w:val="25"/>
          <w:szCs w:val="24"/>
        </w:rPr>
        <w:t xml:space="preserve"> </w:t>
      </w:r>
      <w:r>
        <w:rPr>
          <w:rFonts w:ascii="Times New Roman" w:hAnsi="Times New Roman"/>
          <w:b/>
          <w:sz w:val="25"/>
          <w:szCs w:val="24"/>
        </w:rPr>
        <w:t xml:space="preserve">оформления </w:t>
      </w:r>
      <w:r w:rsidR="00470B19" w:rsidRPr="00E9027D">
        <w:rPr>
          <w:rFonts w:ascii="Times New Roman" w:hAnsi="Times New Roman"/>
          <w:b/>
          <w:sz w:val="25"/>
          <w:szCs w:val="24"/>
        </w:rPr>
        <w:t>статьи</w:t>
      </w:r>
      <w:r w:rsidR="00470B19" w:rsidRPr="00E9027D">
        <w:rPr>
          <w:rFonts w:ascii="Times New Roman" w:hAnsi="Times New Roman"/>
          <w:sz w:val="25"/>
          <w:szCs w:val="24"/>
        </w:rPr>
        <w:t xml:space="preserve">: УДК, </w:t>
      </w:r>
      <w:r w:rsidR="00B73F6D">
        <w:rPr>
          <w:rFonts w:ascii="Times New Roman" w:hAnsi="Times New Roman"/>
          <w:sz w:val="25"/>
          <w:szCs w:val="24"/>
          <w:lang w:val="en-US"/>
        </w:rPr>
        <w:t>DOI</w:t>
      </w:r>
      <w:r w:rsidR="00B73F6D">
        <w:rPr>
          <w:rFonts w:ascii="Times New Roman" w:hAnsi="Times New Roman"/>
          <w:sz w:val="25"/>
          <w:szCs w:val="24"/>
        </w:rPr>
        <w:t xml:space="preserve">: (слева без отступов), </w:t>
      </w:r>
      <w:r w:rsidR="00F0397B">
        <w:rPr>
          <w:rFonts w:ascii="Times New Roman" w:hAnsi="Times New Roman"/>
          <w:sz w:val="25"/>
          <w:szCs w:val="24"/>
        </w:rPr>
        <w:t xml:space="preserve">пустая строка, </w:t>
      </w:r>
      <w:r w:rsidR="00470B19" w:rsidRPr="00E9027D">
        <w:rPr>
          <w:rFonts w:ascii="Times New Roman" w:hAnsi="Times New Roman"/>
          <w:sz w:val="25"/>
          <w:szCs w:val="24"/>
        </w:rPr>
        <w:t>З</w:t>
      </w:r>
      <w:r w:rsidR="00B73F6D">
        <w:rPr>
          <w:rFonts w:ascii="Times New Roman" w:hAnsi="Times New Roman"/>
          <w:sz w:val="25"/>
          <w:szCs w:val="24"/>
        </w:rPr>
        <w:t>АГОЛОВОК (по центру)</w:t>
      </w:r>
      <w:r w:rsidR="00470B19" w:rsidRPr="00E9027D">
        <w:rPr>
          <w:rFonts w:ascii="Times New Roman" w:hAnsi="Times New Roman"/>
          <w:sz w:val="25"/>
          <w:szCs w:val="24"/>
        </w:rPr>
        <w:t xml:space="preserve">, </w:t>
      </w:r>
      <w:r w:rsidR="00681E7D" w:rsidRPr="00E9027D">
        <w:rPr>
          <w:rFonts w:ascii="Times New Roman" w:hAnsi="Times New Roman"/>
          <w:sz w:val="25"/>
          <w:szCs w:val="24"/>
        </w:rPr>
        <w:t xml:space="preserve">пустая строка, </w:t>
      </w:r>
      <w:r w:rsidR="00B73F6D" w:rsidRPr="00E9027D">
        <w:rPr>
          <w:rFonts w:ascii="Times New Roman" w:hAnsi="Times New Roman"/>
          <w:sz w:val="25"/>
          <w:szCs w:val="24"/>
        </w:rPr>
        <w:t>Фамилия и инициалы автора, Должность, степень, звание, пустая строка,</w:t>
      </w:r>
      <w:r w:rsidR="00B73F6D">
        <w:rPr>
          <w:rFonts w:ascii="Times New Roman" w:hAnsi="Times New Roman"/>
          <w:sz w:val="25"/>
          <w:szCs w:val="24"/>
        </w:rPr>
        <w:t xml:space="preserve"> Аннотация+ ключевые слова (шрифт 12) на русском и английском языках, </w:t>
      </w:r>
      <w:r w:rsidR="00681E7D" w:rsidRPr="00E9027D">
        <w:rPr>
          <w:rFonts w:ascii="Times New Roman" w:hAnsi="Times New Roman"/>
          <w:sz w:val="25"/>
          <w:szCs w:val="24"/>
        </w:rPr>
        <w:t>Основной текст, пустая строка, Литература</w:t>
      </w:r>
      <w:r w:rsidR="00E525EC">
        <w:rPr>
          <w:rFonts w:ascii="Times New Roman" w:hAnsi="Times New Roman"/>
          <w:sz w:val="25"/>
          <w:szCs w:val="24"/>
        </w:rPr>
        <w:t xml:space="preserve"> (по центру без отступов)</w:t>
      </w:r>
      <w:r w:rsidR="00681E7D" w:rsidRPr="00E9027D">
        <w:rPr>
          <w:rFonts w:ascii="Times New Roman" w:hAnsi="Times New Roman"/>
          <w:sz w:val="25"/>
          <w:szCs w:val="24"/>
        </w:rPr>
        <w:t>.</w:t>
      </w:r>
      <w:r w:rsidR="00D05A49">
        <w:rPr>
          <w:rFonts w:ascii="Times New Roman" w:hAnsi="Times New Roman"/>
          <w:sz w:val="25"/>
          <w:szCs w:val="24"/>
        </w:rPr>
        <w:t xml:space="preserve"> После указанных данных точка не ставится.</w:t>
      </w:r>
      <w:r w:rsidR="00681E7D" w:rsidRPr="00E9027D">
        <w:rPr>
          <w:rFonts w:ascii="Times New Roman" w:hAnsi="Times New Roman"/>
          <w:sz w:val="25"/>
          <w:szCs w:val="24"/>
        </w:rPr>
        <w:t xml:space="preserve"> </w:t>
      </w:r>
    </w:p>
    <w:p w:rsidR="00E40042" w:rsidRPr="00E9027D" w:rsidRDefault="00E9723A"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xml:space="preserve">В левом верхнем углу </w:t>
      </w:r>
      <w:r w:rsidR="00681E7D" w:rsidRPr="00E9027D">
        <w:rPr>
          <w:rFonts w:ascii="Times New Roman" w:hAnsi="Times New Roman"/>
          <w:sz w:val="25"/>
          <w:szCs w:val="24"/>
        </w:rPr>
        <w:t>(</w:t>
      </w:r>
      <w:r w:rsidR="00681E7D" w:rsidRPr="00D05A49">
        <w:rPr>
          <w:rFonts w:ascii="Times New Roman" w:hAnsi="Times New Roman"/>
          <w:b/>
          <w:sz w:val="25"/>
          <w:szCs w:val="24"/>
        </w:rPr>
        <w:t>без отступа</w:t>
      </w:r>
      <w:r w:rsidR="00681E7D" w:rsidRPr="00E9027D">
        <w:rPr>
          <w:rFonts w:ascii="Times New Roman" w:hAnsi="Times New Roman"/>
          <w:sz w:val="25"/>
          <w:szCs w:val="24"/>
        </w:rPr>
        <w:t xml:space="preserve">) </w:t>
      </w:r>
      <w:r w:rsidR="00145E73" w:rsidRPr="00E9027D">
        <w:rPr>
          <w:rFonts w:ascii="Times New Roman" w:hAnsi="Times New Roman"/>
          <w:sz w:val="25"/>
          <w:szCs w:val="24"/>
        </w:rPr>
        <w:t xml:space="preserve">построчно </w:t>
      </w:r>
      <w:r w:rsidRPr="00E9027D">
        <w:rPr>
          <w:rFonts w:ascii="Times New Roman" w:hAnsi="Times New Roman"/>
          <w:sz w:val="25"/>
          <w:szCs w:val="24"/>
        </w:rPr>
        <w:t>указываются: УДК</w:t>
      </w:r>
      <w:r w:rsidR="00112185" w:rsidRPr="00E9027D">
        <w:rPr>
          <w:rFonts w:ascii="Times New Roman" w:hAnsi="Times New Roman"/>
          <w:sz w:val="25"/>
          <w:szCs w:val="24"/>
        </w:rPr>
        <w:t xml:space="preserve"> (нежирным шрифтом)</w:t>
      </w:r>
      <w:r w:rsidR="00855399">
        <w:rPr>
          <w:rFonts w:ascii="Times New Roman" w:hAnsi="Times New Roman"/>
          <w:sz w:val="25"/>
          <w:szCs w:val="24"/>
        </w:rPr>
        <w:t xml:space="preserve"> и </w:t>
      </w:r>
      <w:r w:rsidR="00855399">
        <w:rPr>
          <w:rFonts w:ascii="Times New Roman" w:hAnsi="Times New Roman"/>
          <w:sz w:val="25"/>
          <w:szCs w:val="24"/>
          <w:lang w:val="en-US"/>
        </w:rPr>
        <w:t>DOI</w:t>
      </w:r>
      <w:r w:rsidR="00855399">
        <w:rPr>
          <w:rFonts w:ascii="Times New Roman" w:hAnsi="Times New Roman"/>
          <w:sz w:val="25"/>
          <w:szCs w:val="24"/>
        </w:rPr>
        <w:t xml:space="preserve"> (без указания номера)</w:t>
      </w:r>
      <w:r w:rsidR="00112185" w:rsidRPr="00E9027D">
        <w:rPr>
          <w:rFonts w:ascii="Times New Roman" w:hAnsi="Times New Roman"/>
          <w:sz w:val="25"/>
          <w:szCs w:val="24"/>
        </w:rPr>
        <w:t>,</w:t>
      </w:r>
      <w:r w:rsidRPr="00E9027D">
        <w:rPr>
          <w:rFonts w:ascii="Times New Roman" w:hAnsi="Times New Roman"/>
          <w:sz w:val="25"/>
          <w:szCs w:val="24"/>
        </w:rPr>
        <w:t xml:space="preserve"> </w:t>
      </w:r>
      <w:r w:rsidR="00E525EC">
        <w:rPr>
          <w:rFonts w:ascii="Times New Roman" w:hAnsi="Times New Roman"/>
          <w:sz w:val="25"/>
          <w:szCs w:val="24"/>
        </w:rPr>
        <w:t>в центре ж</w:t>
      </w:r>
      <w:r w:rsidR="00145E73" w:rsidRPr="00E9027D">
        <w:rPr>
          <w:rFonts w:ascii="Times New Roman" w:hAnsi="Times New Roman"/>
          <w:sz w:val="25"/>
          <w:szCs w:val="24"/>
        </w:rPr>
        <w:t xml:space="preserve">ирным шрифтом </w:t>
      </w:r>
      <w:r w:rsidR="00E1482D" w:rsidRPr="00E9027D">
        <w:rPr>
          <w:rFonts w:ascii="Times New Roman" w:hAnsi="Times New Roman"/>
          <w:sz w:val="25"/>
          <w:szCs w:val="24"/>
        </w:rPr>
        <w:t>–</w:t>
      </w:r>
      <w:r w:rsidR="00145E73" w:rsidRPr="00E9027D">
        <w:rPr>
          <w:rFonts w:ascii="Times New Roman" w:hAnsi="Times New Roman"/>
          <w:sz w:val="25"/>
          <w:szCs w:val="24"/>
        </w:rPr>
        <w:t xml:space="preserve"> </w:t>
      </w:r>
      <w:r w:rsidR="00E525EC">
        <w:rPr>
          <w:rFonts w:ascii="Times New Roman" w:hAnsi="Times New Roman"/>
          <w:sz w:val="25"/>
          <w:szCs w:val="24"/>
        </w:rPr>
        <w:t xml:space="preserve">НАЗВАНИЕ, </w:t>
      </w:r>
      <w:r w:rsidR="00D367D7">
        <w:rPr>
          <w:rFonts w:ascii="Times New Roman" w:hAnsi="Times New Roman"/>
          <w:sz w:val="25"/>
          <w:szCs w:val="24"/>
        </w:rPr>
        <w:t xml:space="preserve">через строку - </w:t>
      </w:r>
      <w:r w:rsidRPr="00E9027D">
        <w:rPr>
          <w:rFonts w:ascii="Times New Roman" w:hAnsi="Times New Roman"/>
          <w:sz w:val="25"/>
          <w:szCs w:val="24"/>
        </w:rPr>
        <w:t>фамилия и инициалы</w:t>
      </w:r>
      <w:r w:rsidR="00145E73" w:rsidRPr="00E9027D">
        <w:rPr>
          <w:rFonts w:ascii="Times New Roman" w:hAnsi="Times New Roman"/>
          <w:sz w:val="25"/>
          <w:szCs w:val="24"/>
        </w:rPr>
        <w:t>,</w:t>
      </w:r>
      <w:r w:rsidRPr="00E9027D">
        <w:rPr>
          <w:rFonts w:ascii="Times New Roman" w:hAnsi="Times New Roman"/>
          <w:sz w:val="25"/>
          <w:szCs w:val="24"/>
        </w:rPr>
        <w:t xml:space="preserve"> </w:t>
      </w:r>
      <w:r w:rsidR="00E1482D" w:rsidRPr="00E9027D">
        <w:rPr>
          <w:rFonts w:ascii="Times New Roman" w:hAnsi="Times New Roman"/>
          <w:sz w:val="25"/>
          <w:szCs w:val="24"/>
        </w:rPr>
        <w:t xml:space="preserve">ниже – (нежирным шрифтом, прямая строка) </w:t>
      </w:r>
      <w:r w:rsidR="00A95C20" w:rsidRPr="00E9027D">
        <w:rPr>
          <w:rFonts w:ascii="Times New Roman" w:hAnsi="Times New Roman"/>
          <w:sz w:val="25"/>
          <w:szCs w:val="24"/>
        </w:rPr>
        <w:t>ученая степень и должность (в случае, если участник не работает в научной сфере или не имеет научной степени, пишется «исследователь»)</w:t>
      </w:r>
      <w:r w:rsidR="00723A9F" w:rsidRPr="00E9027D">
        <w:rPr>
          <w:rFonts w:ascii="Times New Roman" w:hAnsi="Times New Roman"/>
          <w:sz w:val="25"/>
          <w:szCs w:val="24"/>
        </w:rPr>
        <w:t>.</w:t>
      </w:r>
      <w:r w:rsidR="00A95C20" w:rsidRPr="00E9027D">
        <w:rPr>
          <w:rFonts w:ascii="Times New Roman" w:hAnsi="Times New Roman"/>
          <w:sz w:val="25"/>
          <w:szCs w:val="24"/>
        </w:rPr>
        <w:t xml:space="preserve"> </w:t>
      </w:r>
      <w:r w:rsidR="00306A1D" w:rsidRPr="00E9027D">
        <w:rPr>
          <w:rFonts w:ascii="Times New Roman" w:hAnsi="Times New Roman"/>
          <w:sz w:val="25"/>
          <w:szCs w:val="24"/>
        </w:rPr>
        <w:t xml:space="preserve">Название научного учреждения пишется </w:t>
      </w:r>
      <w:r w:rsidR="002B3D96" w:rsidRPr="00E9027D">
        <w:rPr>
          <w:rFonts w:ascii="Times New Roman" w:hAnsi="Times New Roman"/>
          <w:sz w:val="25"/>
          <w:szCs w:val="24"/>
        </w:rPr>
        <w:t>полностью</w:t>
      </w:r>
      <w:r w:rsidR="009C4E7D" w:rsidRPr="00E9027D">
        <w:rPr>
          <w:rFonts w:ascii="Times New Roman" w:hAnsi="Times New Roman"/>
          <w:sz w:val="25"/>
          <w:szCs w:val="24"/>
        </w:rPr>
        <w:t xml:space="preserve"> в соответствии с официальным названием</w:t>
      </w:r>
      <w:r w:rsidR="002B3D96" w:rsidRPr="00E9027D">
        <w:rPr>
          <w:rFonts w:ascii="Times New Roman" w:hAnsi="Times New Roman"/>
          <w:sz w:val="25"/>
          <w:szCs w:val="24"/>
        </w:rPr>
        <w:t xml:space="preserve">. </w:t>
      </w:r>
      <w:r w:rsidR="00142C20" w:rsidRPr="00E9027D">
        <w:rPr>
          <w:rFonts w:ascii="Times New Roman" w:hAnsi="Times New Roman"/>
          <w:sz w:val="25"/>
          <w:szCs w:val="24"/>
        </w:rPr>
        <w:t>Город, страна.</w:t>
      </w:r>
      <w:r w:rsidR="00F308A4">
        <w:rPr>
          <w:rFonts w:ascii="Times New Roman" w:hAnsi="Times New Roman"/>
          <w:sz w:val="25"/>
          <w:szCs w:val="24"/>
        </w:rPr>
        <w:t xml:space="preserve"> </w:t>
      </w:r>
      <w:r w:rsidR="00723A9F" w:rsidRPr="00E9027D">
        <w:rPr>
          <w:rFonts w:ascii="Times New Roman" w:hAnsi="Times New Roman"/>
          <w:sz w:val="25"/>
          <w:szCs w:val="24"/>
        </w:rPr>
        <w:t xml:space="preserve">При заочном участии автор </w:t>
      </w:r>
      <w:r w:rsidR="00FD7B63" w:rsidRPr="00E9027D">
        <w:rPr>
          <w:rFonts w:ascii="Times New Roman" w:hAnsi="Times New Roman"/>
          <w:sz w:val="25"/>
          <w:szCs w:val="24"/>
        </w:rPr>
        <w:t xml:space="preserve">статьи </w:t>
      </w:r>
      <w:r w:rsidR="00723A9F" w:rsidRPr="00E9027D">
        <w:rPr>
          <w:rFonts w:ascii="Times New Roman" w:hAnsi="Times New Roman"/>
          <w:sz w:val="25"/>
          <w:szCs w:val="24"/>
        </w:rPr>
        <w:t xml:space="preserve">должен </w:t>
      </w:r>
      <w:r w:rsidR="00E40042" w:rsidRPr="00E9027D">
        <w:rPr>
          <w:rFonts w:ascii="Times New Roman" w:hAnsi="Times New Roman"/>
          <w:sz w:val="25"/>
          <w:szCs w:val="24"/>
        </w:rPr>
        <w:t xml:space="preserve">написать имя-отчество полностью и </w:t>
      </w:r>
      <w:r w:rsidR="00723A9F" w:rsidRPr="00E9027D">
        <w:rPr>
          <w:rFonts w:ascii="Times New Roman" w:hAnsi="Times New Roman"/>
          <w:sz w:val="25"/>
          <w:szCs w:val="24"/>
          <w:lang w:val="en-US"/>
        </w:rPr>
        <w:t>e</w:t>
      </w:r>
      <w:r w:rsidR="00723A9F" w:rsidRPr="00E9027D">
        <w:rPr>
          <w:rFonts w:ascii="Times New Roman" w:hAnsi="Times New Roman"/>
          <w:sz w:val="25"/>
          <w:szCs w:val="24"/>
        </w:rPr>
        <w:t>-</w:t>
      </w:r>
      <w:r w:rsidR="00723A9F" w:rsidRPr="00E9027D">
        <w:rPr>
          <w:rFonts w:ascii="Times New Roman" w:hAnsi="Times New Roman"/>
          <w:sz w:val="25"/>
          <w:szCs w:val="24"/>
          <w:lang w:val="en-US"/>
        </w:rPr>
        <w:t>mail</w:t>
      </w:r>
      <w:r w:rsidR="00723A9F" w:rsidRPr="00E9027D">
        <w:rPr>
          <w:rFonts w:ascii="Times New Roman" w:hAnsi="Times New Roman"/>
          <w:sz w:val="25"/>
          <w:szCs w:val="24"/>
        </w:rPr>
        <w:t xml:space="preserve">. </w:t>
      </w:r>
    </w:p>
    <w:p w:rsidR="00D367D7" w:rsidRDefault="00D367D7" w:rsidP="00E9027D">
      <w:pPr>
        <w:spacing w:after="0" w:line="240" w:lineRule="auto"/>
        <w:ind w:firstLine="709"/>
        <w:jc w:val="both"/>
        <w:rPr>
          <w:rFonts w:ascii="Times New Roman" w:hAnsi="Times New Roman"/>
          <w:sz w:val="25"/>
          <w:szCs w:val="24"/>
        </w:rPr>
      </w:pPr>
      <w:r>
        <w:rPr>
          <w:rFonts w:ascii="Times New Roman" w:hAnsi="Times New Roman"/>
          <w:sz w:val="25"/>
          <w:szCs w:val="24"/>
        </w:rPr>
        <w:t>Аннотация +ключевые слова.</w:t>
      </w:r>
    </w:p>
    <w:p w:rsidR="00D367D7" w:rsidRDefault="00D367D7" w:rsidP="00E9027D">
      <w:pPr>
        <w:spacing w:after="0" w:line="240" w:lineRule="auto"/>
        <w:ind w:firstLine="709"/>
        <w:jc w:val="both"/>
        <w:rPr>
          <w:rFonts w:ascii="Times New Roman" w:hAnsi="Times New Roman"/>
          <w:sz w:val="25"/>
          <w:szCs w:val="24"/>
        </w:rPr>
      </w:pPr>
      <w:r>
        <w:rPr>
          <w:rFonts w:ascii="Times New Roman" w:hAnsi="Times New Roman"/>
          <w:sz w:val="25"/>
          <w:szCs w:val="24"/>
        </w:rPr>
        <w:t xml:space="preserve">Затем все эти данные на английском языке.  </w:t>
      </w:r>
    </w:p>
    <w:p w:rsidR="00FE751A" w:rsidRPr="00E9027D" w:rsidRDefault="00E9723A"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Страницы не нумеруются</w:t>
      </w:r>
      <w:r w:rsidR="000A40BB" w:rsidRPr="00E9027D">
        <w:rPr>
          <w:rFonts w:ascii="Times New Roman" w:hAnsi="Times New Roman"/>
          <w:sz w:val="25"/>
          <w:szCs w:val="24"/>
        </w:rPr>
        <w:t xml:space="preserve">. </w:t>
      </w:r>
    </w:p>
    <w:p w:rsidR="00494FEF" w:rsidRDefault="00494FEF" w:rsidP="00E9027D">
      <w:pPr>
        <w:spacing w:after="0" w:line="240" w:lineRule="auto"/>
        <w:ind w:firstLine="709"/>
        <w:jc w:val="both"/>
        <w:rPr>
          <w:rFonts w:ascii="Times New Roman" w:hAnsi="Times New Roman"/>
          <w:sz w:val="25"/>
          <w:szCs w:val="24"/>
        </w:rPr>
      </w:pPr>
    </w:p>
    <w:p w:rsidR="00494FEF" w:rsidRPr="00494FEF" w:rsidRDefault="00494FEF" w:rsidP="00E9027D">
      <w:pPr>
        <w:spacing w:after="0" w:line="240" w:lineRule="auto"/>
        <w:ind w:firstLine="709"/>
        <w:jc w:val="both"/>
        <w:rPr>
          <w:rFonts w:ascii="Times New Roman" w:hAnsi="Times New Roman"/>
          <w:b/>
          <w:sz w:val="25"/>
          <w:szCs w:val="24"/>
        </w:rPr>
      </w:pPr>
      <w:r w:rsidRPr="00494FEF">
        <w:rPr>
          <w:rFonts w:ascii="Times New Roman" w:hAnsi="Times New Roman"/>
          <w:b/>
          <w:sz w:val="25"/>
          <w:szCs w:val="24"/>
        </w:rPr>
        <w:t xml:space="preserve">Оформление данных статьи можно сверить по оформлению 5-го сборника трудов. </w:t>
      </w:r>
    </w:p>
    <w:p w:rsidR="00494FEF" w:rsidRDefault="00494FEF" w:rsidP="00E9027D">
      <w:pPr>
        <w:spacing w:after="0" w:line="240" w:lineRule="auto"/>
        <w:ind w:firstLine="709"/>
        <w:jc w:val="both"/>
        <w:rPr>
          <w:rFonts w:ascii="Times New Roman" w:hAnsi="Times New Roman"/>
          <w:sz w:val="25"/>
          <w:szCs w:val="24"/>
        </w:rPr>
      </w:pPr>
    </w:p>
    <w:p w:rsidR="00CE025A" w:rsidRPr="00E9027D" w:rsidRDefault="00CE025A" w:rsidP="00CE025A">
      <w:pPr>
        <w:spacing w:after="0" w:line="240" w:lineRule="auto"/>
        <w:ind w:firstLine="709"/>
        <w:jc w:val="both"/>
        <w:rPr>
          <w:rFonts w:ascii="Times New Roman" w:hAnsi="Times New Roman"/>
          <w:sz w:val="25"/>
          <w:szCs w:val="24"/>
        </w:rPr>
      </w:pPr>
      <w:r w:rsidRPr="00E9027D">
        <w:rPr>
          <w:rFonts w:ascii="Times New Roman" w:hAnsi="Times New Roman"/>
          <w:b/>
          <w:sz w:val="25"/>
          <w:szCs w:val="24"/>
        </w:rPr>
        <w:t>Пример оформления статьи</w:t>
      </w:r>
      <w:r w:rsidRPr="00E9027D">
        <w:rPr>
          <w:rFonts w:ascii="Times New Roman" w:hAnsi="Times New Roman"/>
          <w:sz w:val="25"/>
          <w:szCs w:val="24"/>
        </w:rPr>
        <w:t>:</w:t>
      </w:r>
    </w:p>
    <w:p w:rsidR="00CE025A" w:rsidRPr="00E9027D" w:rsidRDefault="00CE025A" w:rsidP="00CE025A">
      <w:pPr>
        <w:spacing w:after="0" w:line="240" w:lineRule="auto"/>
        <w:ind w:firstLine="709"/>
        <w:jc w:val="both"/>
        <w:rPr>
          <w:rFonts w:ascii="Times New Roman" w:hAnsi="Times New Roman"/>
          <w:sz w:val="25"/>
          <w:szCs w:val="24"/>
        </w:rPr>
      </w:pPr>
    </w:p>
    <w:p w:rsidR="00CE025A" w:rsidRPr="00564E9C" w:rsidRDefault="00CE025A" w:rsidP="00CE025A">
      <w:pPr>
        <w:spacing w:after="0" w:line="240" w:lineRule="auto"/>
        <w:rPr>
          <w:rFonts w:ascii="Times New Roman" w:hAnsi="Times New Roman"/>
          <w:sz w:val="26"/>
          <w:szCs w:val="26"/>
        </w:rPr>
      </w:pPr>
      <w:r w:rsidRPr="00564E9C">
        <w:rPr>
          <w:rFonts w:ascii="Times New Roman" w:hAnsi="Times New Roman"/>
          <w:sz w:val="26"/>
          <w:szCs w:val="26"/>
        </w:rPr>
        <w:t>УДК 94(47)</w:t>
      </w:r>
    </w:p>
    <w:p w:rsidR="00CE025A" w:rsidRPr="00564E9C" w:rsidRDefault="00CE025A" w:rsidP="00CE025A">
      <w:pPr>
        <w:spacing w:after="0" w:line="240" w:lineRule="auto"/>
        <w:rPr>
          <w:rFonts w:ascii="Times New Roman" w:hAnsi="Times New Roman"/>
          <w:sz w:val="26"/>
          <w:szCs w:val="26"/>
        </w:rPr>
      </w:pPr>
      <w:r w:rsidRPr="00564E9C">
        <w:rPr>
          <w:rFonts w:ascii="Times New Roman" w:hAnsi="Times New Roman"/>
          <w:sz w:val="26"/>
          <w:szCs w:val="26"/>
          <w:lang w:val="en-US"/>
        </w:rPr>
        <w:t>DOI</w:t>
      </w:r>
      <w:r w:rsidRPr="00564E9C">
        <w:rPr>
          <w:rFonts w:ascii="Times New Roman" w:hAnsi="Times New Roman"/>
          <w:sz w:val="26"/>
          <w:szCs w:val="26"/>
        </w:rPr>
        <w:t>:</w:t>
      </w:r>
    </w:p>
    <w:p w:rsidR="00CE025A" w:rsidRPr="00CE025A" w:rsidRDefault="00CE025A" w:rsidP="00CE025A">
      <w:pPr>
        <w:spacing w:after="0" w:line="240" w:lineRule="auto"/>
        <w:jc w:val="center"/>
        <w:rPr>
          <w:rFonts w:ascii="Times New Roman" w:hAnsi="Times New Roman"/>
          <w:b/>
          <w:sz w:val="26"/>
          <w:szCs w:val="26"/>
        </w:rPr>
      </w:pPr>
    </w:p>
    <w:p w:rsidR="00CE025A" w:rsidRPr="00CE025A" w:rsidRDefault="00CE025A" w:rsidP="00CE025A">
      <w:pPr>
        <w:spacing w:after="0" w:line="240" w:lineRule="auto"/>
        <w:jc w:val="center"/>
        <w:rPr>
          <w:rFonts w:ascii="Times New Roman" w:hAnsi="Times New Roman"/>
          <w:b/>
          <w:sz w:val="26"/>
          <w:szCs w:val="26"/>
        </w:rPr>
      </w:pPr>
      <w:r w:rsidRPr="00564E9C">
        <w:rPr>
          <w:rFonts w:ascii="Times New Roman" w:hAnsi="Times New Roman"/>
          <w:b/>
          <w:sz w:val="26"/>
          <w:szCs w:val="26"/>
        </w:rPr>
        <w:t>МИФЫ</w:t>
      </w:r>
      <w:r w:rsidRPr="00CE025A">
        <w:rPr>
          <w:rFonts w:ascii="Times New Roman" w:hAnsi="Times New Roman"/>
          <w:b/>
          <w:sz w:val="26"/>
          <w:szCs w:val="26"/>
        </w:rPr>
        <w:t xml:space="preserve"> </w:t>
      </w:r>
      <w:r w:rsidRPr="00564E9C">
        <w:rPr>
          <w:rFonts w:ascii="Times New Roman" w:hAnsi="Times New Roman"/>
          <w:b/>
          <w:sz w:val="26"/>
          <w:szCs w:val="26"/>
        </w:rPr>
        <w:t>ПРО</w:t>
      </w:r>
      <w:r w:rsidRPr="00CE025A">
        <w:rPr>
          <w:rFonts w:ascii="Times New Roman" w:hAnsi="Times New Roman"/>
          <w:b/>
          <w:sz w:val="26"/>
          <w:szCs w:val="26"/>
        </w:rPr>
        <w:t xml:space="preserve"> </w:t>
      </w:r>
      <w:r w:rsidRPr="00564E9C">
        <w:rPr>
          <w:rFonts w:ascii="Times New Roman" w:hAnsi="Times New Roman"/>
          <w:b/>
          <w:sz w:val="26"/>
          <w:szCs w:val="26"/>
        </w:rPr>
        <w:t>ИВАНА</w:t>
      </w:r>
      <w:r w:rsidRPr="00CE025A">
        <w:rPr>
          <w:rFonts w:ascii="Times New Roman" w:hAnsi="Times New Roman"/>
          <w:b/>
          <w:sz w:val="26"/>
          <w:szCs w:val="26"/>
        </w:rPr>
        <w:t xml:space="preserve"> </w:t>
      </w:r>
      <w:r w:rsidRPr="00564E9C">
        <w:rPr>
          <w:rFonts w:ascii="Times New Roman" w:hAnsi="Times New Roman"/>
          <w:b/>
          <w:sz w:val="26"/>
          <w:szCs w:val="26"/>
        </w:rPr>
        <w:t>ГРОЗНОГО</w:t>
      </w:r>
    </w:p>
    <w:p w:rsidR="00CE025A" w:rsidRPr="00564E9C" w:rsidRDefault="00CE025A" w:rsidP="00CE025A">
      <w:pPr>
        <w:spacing w:after="0" w:line="240" w:lineRule="auto"/>
        <w:rPr>
          <w:rFonts w:ascii="Times New Roman" w:hAnsi="Times New Roman"/>
          <w:b/>
          <w:i/>
          <w:sz w:val="26"/>
          <w:szCs w:val="26"/>
        </w:rPr>
      </w:pPr>
    </w:p>
    <w:p w:rsidR="00CE025A" w:rsidRPr="00564E9C" w:rsidRDefault="00CE025A" w:rsidP="00CE025A">
      <w:pPr>
        <w:spacing w:after="0" w:line="240" w:lineRule="auto"/>
        <w:jc w:val="center"/>
        <w:rPr>
          <w:rFonts w:ascii="Times New Roman" w:hAnsi="Times New Roman"/>
          <w:b/>
          <w:sz w:val="26"/>
          <w:szCs w:val="26"/>
        </w:rPr>
      </w:pPr>
      <w:r w:rsidRPr="00564E9C">
        <w:rPr>
          <w:rFonts w:ascii="Times New Roman" w:hAnsi="Times New Roman"/>
          <w:b/>
          <w:sz w:val="26"/>
          <w:szCs w:val="26"/>
        </w:rPr>
        <w:t>Иванов Михаил Васильевич</w:t>
      </w:r>
    </w:p>
    <w:p w:rsidR="00CE025A" w:rsidRPr="00564E9C" w:rsidRDefault="00CE025A" w:rsidP="00CE025A">
      <w:pPr>
        <w:spacing w:after="0" w:line="240" w:lineRule="auto"/>
        <w:jc w:val="center"/>
        <w:rPr>
          <w:rFonts w:ascii="Times New Roman" w:hAnsi="Times New Roman"/>
          <w:sz w:val="26"/>
          <w:szCs w:val="26"/>
        </w:rPr>
      </w:pPr>
      <w:r w:rsidRPr="00564E9C">
        <w:rPr>
          <w:rFonts w:ascii="Times New Roman" w:hAnsi="Times New Roman"/>
          <w:sz w:val="26"/>
          <w:szCs w:val="26"/>
        </w:rPr>
        <w:t>доцент кафедры истории</w:t>
      </w:r>
      <w:r w:rsidRPr="00564E9C">
        <w:rPr>
          <w:rFonts w:ascii="Times New Roman" w:hAnsi="Times New Roman"/>
          <w:bCs/>
          <w:sz w:val="26"/>
          <w:szCs w:val="26"/>
        </w:rPr>
        <w:t xml:space="preserve"> ФБОУВО </w:t>
      </w:r>
      <w:r w:rsidRPr="00564E9C">
        <w:rPr>
          <w:rFonts w:ascii="Times New Roman" w:hAnsi="Times New Roman"/>
          <w:sz w:val="26"/>
          <w:szCs w:val="26"/>
        </w:rPr>
        <w:t>«Новгородский государственный университет имени Ярослава Мудрого», кандидат исторических наук, доцент (г. Великий Новгород, Россия).</w:t>
      </w:r>
    </w:p>
    <w:p w:rsidR="00CE025A" w:rsidRPr="00564E9C" w:rsidRDefault="00CE025A" w:rsidP="00CE025A">
      <w:pPr>
        <w:spacing w:after="0" w:line="240" w:lineRule="auto"/>
        <w:jc w:val="center"/>
        <w:rPr>
          <w:rFonts w:ascii="Times New Roman" w:hAnsi="Times New Roman"/>
          <w:sz w:val="26"/>
          <w:szCs w:val="26"/>
        </w:rPr>
      </w:pPr>
      <w:r w:rsidRPr="00564E9C">
        <w:rPr>
          <w:rFonts w:ascii="Times New Roman" w:hAnsi="Times New Roman"/>
          <w:sz w:val="26"/>
          <w:szCs w:val="26"/>
          <w:lang w:val="en-US"/>
        </w:rPr>
        <w:t>ivanov</w:t>
      </w:r>
      <w:r w:rsidRPr="00564E9C">
        <w:rPr>
          <w:rFonts w:ascii="Times New Roman" w:hAnsi="Times New Roman"/>
          <w:sz w:val="26"/>
          <w:szCs w:val="26"/>
        </w:rPr>
        <w:t>.</w:t>
      </w:r>
      <w:r w:rsidRPr="00564E9C">
        <w:rPr>
          <w:rFonts w:ascii="Times New Roman" w:hAnsi="Times New Roman"/>
          <w:sz w:val="26"/>
          <w:szCs w:val="26"/>
          <w:lang w:val="en-US"/>
        </w:rPr>
        <w:t>m</w:t>
      </w:r>
      <w:r w:rsidRPr="00564E9C">
        <w:rPr>
          <w:rFonts w:ascii="Times New Roman" w:hAnsi="Times New Roman"/>
          <w:sz w:val="26"/>
          <w:szCs w:val="26"/>
        </w:rPr>
        <w:t>.</w:t>
      </w:r>
      <w:r w:rsidRPr="00564E9C">
        <w:rPr>
          <w:rFonts w:ascii="Times New Roman" w:hAnsi="Times New Roman"/>
          <w:sz w:val="26"/>
          <w:szCs w:val="26"/>
          <w:lang w:val="en-US"/>
        </w:rPr>
        <w:t>v</w:t>
      </w:r>
      <w:r w:rsidRPr="00564E9C">
        <w:rPr>
          <w:rFonts w:ascii="Times New Roman" w:hAnsi="Times New Roman"/>
          <w:sz w:val="26"/>
          <w:szCs w:val="26"/>
        </w:rPr>
        <w:t>.@</w:t>
      </w:r>
      <w:r w:rsidRPr="00564E9C">
        <w:rPr>
          <w:rFonts w:ascii="Times New Roman" w:hAnsi="Times New Roman"/>
          <w:sz w:val="26"/>
          <w:szCs w:val="26"/>
          <w:lang w:val="en-US"/>
        </w:rPr>
        <w:t>mail</w:t>
      </w:r>
      <w:r w:rsidRPr="00564E9C">
        <w:rPr>
          <w:rFonts w:ascii="Times New Roman" w:hAnsi="Times New Roman"/>
          <w:sz w:val="26"/>
          <w:szCs w:val="26"/>
        </w:rPr>
        <w:t>.</w:t>
      </w:r>
      <w:r w:rsidRPr="00564E9C">
        <w:rPr>
          <w:rFonts w:ascii="Times New Roman" w:hAnsi="Times New Roman"/>
          <w:sz w:val="26"/>
          <w:szCs w:val="26"/>
          <w:lang w:val="en-US"/>
        </w:rPr>
        <w:t>ru</w:t>
      </w:r>
    </w:p>
    <w:p w:rsidR="00CE025A" w:rsidRDefault="00CE025A" w:rsidP="00CE025A">
      <w:pPr>
        <w:spacing w:after="0" w:line="240" w:lineRule="auto"/>
        <w:rPr>
          <w:rFonts w:ascii="Times New Roman" w:hAnsi="Times New Roman"/>
          <w:b/>
          <w:sz w:val="25"/>
          <w:szCs w:val="24"/>
        </w:rPr>
      </w:pPr>
    </w:p>
    <w:p w:rsidR="00CE025A" w:rsidRPr="00564E9C" w:rsidRDefault="00CE025A" w:rsidP="00CE025A">
      <w:pPr>
        <w:spacing w:after="0" w:line="240" w:lineRule="auto"/>
        <w:rPr>
          <w:rFonts w:ascii="Times New Roman" w:hAnsi="Times New Roman"/>
          <w:sz w:val="24"/>
          <w:szCs w:val="24"/>
        </w:rPr>
      </w:pPr>
      <w:r w:rsidRPr="00564E9C">
        <w:rPr>
          <w:rFonts w:ascii="Times New Roman" w:hAnsi="Times New Roman"/>
          <w:b/>
          <w:sz w:val="24"/>
          <w:szCs w:val="24"/>
        </w:rPr>
        <w:t>Аннотация</w:t>
      </w:r>
    </w:p>
    <w:p w:rsidR="00CE025A" w:rsidRPr="00564E9C" w:rsidRDefault="00CE025A" w:rsidP="00CE025A">
      <w:pPr>
        <w:spacing w:after="0" w:line="240" w:lineRule="auto"/>
        <w:rPr>
          <w:rFonts w:ascii="Times New Roman" w:hAnsi="Times New Roman"/>
          <w:sz w:val="24"/>
          <w:szCs w:val="24"/>
        </w:rPr>
      </w:pPr>
      <w:r w:rsidRPr="00564E9C">
        <w:rPr>
          <w:rFonts w:ascii="Times New Roman" w:hAnsi="Times New Roman"/>
          <w:sz w:val="24"/>
          <w:szCs w:val="24"/>
        </w:rPr>
        <w:t>Текст</w:t>
      </w:r>
    </w:p>
    <w:p w:rsidR="00CE025A" w:rsidRPr="00564E9C" w:rsidRDefault="00CE025A" w:rsidP="00CE025A">
      <w:pPr>
        <w:spacing w:after="0" w:line="240" w:lineRule="auto"/>
        <w:rPr>
          <w:rFonts w:ascii="Times New Roman" w:hAnsi="Times New Roman"/>
          <w:sz w:val="24"/>
          <w:szCs w:val="24"/>
        </w:rPr>
      </w:pPr>
      <w:r w:rsidRPr="00564E9C">
        <w:rPr>
          <w:rFonts w:ascii="Times New Roman" w:hAnsi="Times New Roman"/>
          <w:b/>
          <w:i/>
          <w:sz w:val="24"/>
          <w:szCs w:val="24"/>
        </w:rPr>
        <w:t>Ключевые слова</w:t>
      </w:r>
      <w:r w:rsidRPr="00564E9C">
        <w:rPr>
          <w:rFonts w:ascii="Times New Roman" w:hAnsi="Times New Roman"/>
          <w:sz w:val="24"/>
          <w:szCs w:val="24"/>
        </w:rPr>
        <w:t>: слова</w:t>
      </w:r>
    </w:p>
    <w:p w:rsidR="00CE025A" w:rsidRPr="00564E9C" w:rsidRDefault="00CE025A" w:rsidP="00CE025A">
      <w:pPr>
        <w:spacing w:after="0" w:line="240" w:lineRule="auto"/>
        <w:jc w:val="center"/>
        <w:rPr>
          <w:rFonts w:ascii="Times New Roman" w:hAnsi="Times New Roman"/>
          <w:b/>
          <w:sz w:val="25"/>
          <w:szCs w:val="24"/>
        </w:rPr>
      </w:pPr>
    </w:p>
    <w:p w:rsidR="00CE025A" w:rsidRPr="00CE025A" w:rsidRDefault="00CE025A" w:rsidP="00CE025A">
      <w:pPr>
        <w:spacing w:after="0" w:line="240" w:lineRule="auto"/>
        <w:jc w:val="center"/>
        <w:rPr>
          <w:rFonts w:ascii="Times New Roman" w:hAnsi="Times New Roman"/>
          <w:b/>
          <w:sz w:val="26"/>
          <w:szCs w:val="26"/>
        </w:rPr>
      </w:pPr>
      <w:r w:rsidRPr="000B67E2">
        <w:rPr>
          <w:rFonts w:ascii="Times New Roman" w:hAnsi="Times New Roman"/>
          <w:b/>
          <w:sz w:val="26"/>
          <w:szCs w:val="26"/>
          <w:lang w:val="en-US"/>
        </w:rPr>
        <w:t>MYTHS</w:t>
      </w:r>
      <w:r w:rsidRPr="00CE025A">
        <w:rPr>
          <w:rFonts w:ascii="Times New Roman" w:hAnsi="Times New Roman"/>
          <w:b/>
          <w:sz w:val="26"/>
          <w:szCs w:val="26"/>
        </w:rPr>
        <w:t xml:space="preserve"> </w:t>
      </w:r>
      <w:r w:rsidRPr="000B67E2">
        <w:rPr>
          <w:rFonts w:ascii="Times New Roman" w:hAnsi="Times New Roman"/>
          <w:b/>
          <w:sz w:val="26"/>
          <w:szCs w:val="26"/>
          <w:lang w:val="en-US"/>
        </w:rPr>
        <w:t>ABOUT</w:t>
      </w:r>
      <w:r w:rsidRPr="00CE025A">
        <w:rPr>
          <w:rFonts w:ascii="Times New Roman" w:hAnsi="Times New Roman"/>
          <w:b/>
          <w:sz w:val="26"/>
          <w:szCs w:val="26"/>
        </w:rPr>
        <w:t xml:space="preserve"> </w:t>
      </w:r>
      <w:r w:rsidRPr="000B67E2">
        <w:rPr>
          <w:rFonts w:ascii="Times New Roman" w:hAnsi="Times New Roman"/>
          <w:b/>
          <w:sz w:val="26"/>
          <w:szCs w:val="26"/>
          <w:lang w:val="en-US"/>
        </w:rPr>
        <w:t>IVAN</w:t>
      </w:r>
      <w:r w:rsidRPr="00CE025A">
        <w:rPr>
          <w:rFonts w:ascii="Times New Roman" w:hAnsi="Times New Roman"/>
          <w:b/>
          <w:sz w:val="26"/>
          <w:szCs w:val="26"/>
        </w:rPr>
        <w:t xml:space="preserve"> </w:t>
      </w:r>
      <w:r w:rsidRPr="000B67E2">
        <w:rPr>
          <w:rFonts w:ascii="Times New Roman" w:hAnsi="Times New Roman"/>
          <w:b/>
          <w:sz w:val="26"/>
          <w:szCs w:val="26"/>
          <w:lang w:val="en-US"/>
        </w:rPr>
        <w:t>THE</w:t>
      </w:r>
      <w:r w:rsidRPr="00CE025A">
        <w:rPr>
          <w:rFonts w:ascii="Times New Roman" w:hAnsi="Times New Roman"/>
          <w:b/>
          <w:sz w:val="26"/>
          <w:szCs w:val="26"/>
        </w:rPr>
        <w:t xml:space="preserve"> </w:t>
      </w:r>
      <w:r w:rsidRPr="000B67E2">
        <w:rPr>
          <w:rFonts w:ascii="Times New Roman" w:hAnsi="Times New Roman"/>
          <w:b/>
          <w:sz w:val="26"/>
          <w:szCs w:val="26"/>
          <w:lang w:val="en-US"/>
        </w:rPr>
        <w:t>TERRIBLE</w:t>
      </w:r>
    </w:p>
    <w:p w:rsidR="00CE025A" w:rsidRPr="00CE025A" w:rsidRDefault="00CE025A" w:rsidP="00CE025A">
      <w:pPr>
        <w:spacing w:after="0" w:line="240" w:lineRule="auto"/>
        <w:jc w:val="center"/>
        <w:rPr>
          <w:rFonts w:ascii="Times New Roman" w:hAnsi="Times New Roman"/>
          <w:b/>
          <w:sz w:val="26"/>
          <w:szCs w:val="26"/>
        </w:rPr>
      </w:pPr>
    </w:p>
    <w:p w:rsidR="00CE025A" w:rsidRPr="00CE025A" w:rsidRDefault="00CE025A" w:rsidP="00CE025A">
      <w:pPr>
        <w:spacing w:after="0" w:line="240" w:lineRule="auto"/>
        <w:jc w:val="center"/>
        <w:rPr>
          <w:rFonts w:ascii="Times New Roman" w:hAnsi="Times New Roman"/>
          <w:b/>
          <w:sz w:val="26"/>
          <w:szCs w:val="26"/>
        </w:rPr>
      </w:pPr>
      <w:r w:rsidRPr="000B67E2">
        <w:rPr>
          <w:rFonts w:ascii="Times New Roman" w:hAnsi="Times New Roman"/>
          <w:b/>
          <w:sz w:val="26"/>
          <w:szCs w:val="26"/>
          <w:lang w:val="en-US"/>
        </w:rPr>
        <w:t>Ivanov</w:t>
      </w:r>
      <w:r w:rsidRPr="00CE025A">
        <w:rPr>
          <w:rFonts w:ascii="Times New Roman" w:hAnsi="Times New Roman"/>
          <w:b/>
          <w:sz w:val="26"/>
          <w:szCs w:val="26"/>
        </w:rPr>
        <w:t xml:space="preserve"> </w:t>
      </w:r>
      <w:r w:rsidRPr="000B67E2">
        <w:rPr>
          <w:rFonts w:ascii="Times New Roman" w:hAnsi="Times New Roman"/>
          <w:b/>
          <w:sz w:val="26"/>
          <w:szCs w:val="26"/>
          <w:lang w:val="en-US"/>
        </w:rPr>
        <w:t>Mikhail</w:t>
      </w:r>
      <w:r w:rsidRPr="00CE025A">
        <w:rPr>
          <w:rFonts w:ascii="Times New Roman" w:hAnsi="Times New Roman"/>
          <w:b/>
          <w:sz w:val="26"/>
          <w:szCs w:val="26"/>
        </w:rPr>
        <w:t xml:space="preserve"> </w:t>
      </w:r>
      <w:r w:rsidRPr="000B67E2">
        <w:rPr>
          <w:rFonts w:ascii="Times New Roman" w:hAnsi="Times New Roman"/>
          <w:b/>
          <w:sz w:val="26"/>
          <w:szCs w:val="26"/>
          <w:lang w:val="en-US"/>
        </w:rPr>
        <w:t>Vasilyevich</w:t>
      </w:r>
    </w:p>
    <w:p w:rsidR="00CE025A" w:rsidRPr="000B67E2" w:rsidRDefault="00CE025A" w:rsidP="00CE025A">
      <w:pPr>
        <w:spacing w:after="0" w:line="240" w:lineRule="auto"/>
        <w:jc w:val="center"/>
        <w:rPr>
          <w:rFonts w:ascii="Times New Roman" w:hAnsi="Times New Roman"/>
          <w:sz w:val="26"/>
          <w:szCs w:val="26"/>
          <w:lang w:val="en-US"/>
        </w:rPr>
      </w:pPr>
      <w:r w:rsidRPr="000B67E2">
        <w:rPr>
          <w:rFonts w:ascii="Times New Roman" w:hAnsi="Times New Roman"/>
          <w:sz w:val="26"/>
          <w:szCs w:val="26"/>
          <w:lang w:val="en-US"/>
        </w:rPr>
        <w:t xml:space="preserve">Associate Professor, Department of History, </w:t>
      </w:r>
      <w:r w:rsidR="00361133" w:rsidRPr="00361133">
        <w:rPr>
          <w:rFonts w:ascii="Times New Roman" w:hAnsi="Times New Roman"/>
          <w:color w:val="262626"/>
          <w:sz w:val="26"/>
          <w:szCs w:val="26"/>
          <w:shd w:val="clear" w:color="auto" w:fill="FFFFFF"/>
          <w:lang w:val="en-US"/>
        </w:rPr>
        <w:t>Yaroslav the Wise Novgorod State University</w:t>
      </w:r>
      <w:r w:rsidRPr="000B67E2">
        <w:rPr>
          <w:rFonts w:ascii="Times New Roman" w:hAnsi="Times New Roman"/>
          <w:sz w:val="26"/>
          <w:szCs w:val="26"/>
          <w:lang w:val="en-US"/>
        </w:rPr>
        <w:t>, Candidate of Historical Sciences, Associate Professor (Veliky Novgorod, Russia).</w:t>
      </w:r>
    </w:p>
    <w:p w:rsidR="00CE025A" w:rsidRPr="00CE025A" w:rsidRDefault="00CE025A" w:rsidP="00CE025A">
      <w:pPr>
        <w:spacing w:after="0" w:line="240" w:lineRule="auto"/>
        <w:jc w:val="both"/>
        <w:rPr>
          <w:rFonts w:ascii="Times New Roman" w:hAnsi="Times New Roman"/>
          <w:b/>
          <w:sz w:val="25"/>
          <w:szCs w:val="24"/>
        </w:rPr>
      </w:pPr>
      <w:r w:rsidRPr="00CE025A">
        <w:rPr>
          <w:rFonts w:ascii="Times New Roman" w:hAnsi="Times New Roman"/>
          <w:b/>
          <w:sz w:val="25"/>
          <w:szCs w:val="24"/>
          <w:lang w:val="en-US"/>
        </w:rPr>
        <w:t>Abstract</w:t>
      </w:r>
    </w:p>
    <w:p w:rsidR="00CE025A" w:rsidRPr="00CE025A" w:rsidRDefault="00CE025A" w:rsidP="00CE025A">
      <w:pPr>
        <w:spacing w:after="0" w:line="240" w:lineRule="auto"/>
        <w:jc w:val="both"/>
        <w:rPr>
          <w:rFonts w:ascii="Times New Roman" w:hAnsi="Times New Roman"/>
          <w:sz w:val="25"/>
          <w:szCs w:val="24"/>
        </w:rPr>
      </w:pPr>
    </w:p>
    <w:p w:rsidR="00CE025A" w:rsidRPr="00CE025A" w:rsidRDefault="00CE025A" w:rsidP="00CE025A">
      <w:pPr>
        <w:spacing w:after="0" w:line="240" w:lineRule="auto"/>
        <w:jc w:val="both"/>
        <w:rPr>
          <w:rFonts w:ascii="Times New Roman" w:hAnsi="Times New Roman"/>
          <w:b/>
          <w:i/>
          <w:sz w:val="25"/>
          <w:szCs w:val="24"/>
        </w:rPr>
      </w:pPr>
      <w:r w:rsidRPr="00CE025A">
        <w:rPr>
          <w:rFonts w:ascii="Times New Roman" w:hAnsi="Times New Roman"/>
          <w:b/>
          <w:i/>
          <w:sz w:val="25"/>
          <w:szCs w:val="24"/>
        </w:rPr>
        <w:t>Keywords</w:t>
      </w:r>
      <w:r>
        <w:rPr>
          <w:rFonts w:ascii="Times New Roman" w:hAnsi="Times New Roman"/>
          <w:b/>
          <w:i/>
          <w:sz w:val="25"/>
          <w:szCs w:val="24"/>
        </w:rPr>
        <w:t>:</w:t>
      </w:r>
    </w:p>
    <w:p w:rsidR="00CE025A" w:rsidRPr="000B67E2" w:rsidRDefault="00CE025A" w:rsidP="00CE025A">
      <w:pPr>
        <w:spacing w:after="0" w:line="240" w:lineRule="auto"/>
        <w:jc w:val="both"/>
        <w:rPr>
          <w:rFonts w:ascii="Times New Roman" w:hAnsi="Times New Roman"/>
          <w:sz w:val="25"/>
          <w:szCs w:val="24"/>
        </w:rPr>
      </w:pPr>
    </w:p>
    <w:p w:rsidR="00CE025A" w:rsidRPr="00E9027D" w:rsidRDefault="00CE025A" w:rsidP="00CE025A">
      <w:pPr>
        <w:spacing w:after="0" w:line="240" w:lineRule="auto"/>
        <w:ind w:firstLine="709"/>
        <w:jc w:val="both"/>
        <w:rPr>
          <w:rFonts w:ascii="Times New Roman" w:hAnsi="Times New Roman"/>
          <w:sz w:val="25"/>
          <w:szCs w:val="24"/>
        </w:rPr>
      </w:pPr>
      <w:r w:rsidRPr="00E9027D">
        <w:rPr>
          <w:rFonts w:ascii="Times New Roman" w:hAnsi="Times New Roman"/>
          <w:sz w:val="25"/>
          <w:szCs w:val="24"/>
        </w:rPr>
        <w:t>Текст статьи….</w:t>
      </w:r>
    </w:p>
    <w:p w:rsidR="00CE025A" w:rsidRDefault="00CE025A" w:rsidP="00CE025A">
      <w:pPr>
        <w:spacing w:after="0" w:line="240" w:lineRule="auto"/>
        <w:jc w:val="center"/>
        <w:rPr>
          <w:rFonts w:ascii="Times New Roman" w:hAnsi="Times New Roman"/>
          <w:b/>
          <w:sz w:val="25"/>
          <w:szCs w:val="24"/>
        </w:rPr>
      </w:pPr>
    </w:p>
    <w:p w:rsidR="00CE025A" w:rsidRPr="00E9027D" w:rsidRDefault="00CE025A" w:rsidP="00CE025A">
      <w:pPr>
        <w:spacing w:after="0" w:line="240" w:lineRule="auto"/>
        <w:jc w:val="center"/>
        <w:rPr>
          <w:rFonts w:ascii="Times New Roman" w:hAnsi="Times New Roman"/>
          <w:b/>
          <w:sz w:val="25"/>
          <w:szCs w:val="24"/>
        </w:rPr>
      </w:pPr>
      <w:r w:rsidRPr="00E9027D">
        <w:rPr>
          <w:rFonts w:ascii="Times New Roman" w:hAnsi="Times New Roman"/>
          <w:b/>
          <w:sz w:val="25"/>
          <w:szCs w:val="24"/>
        </w:rPr>
        <w:t>Литература</w:t>
      </w:r>
    </w:p>
    <w:p w:rsidR="00CE025A" w:rsidRPr="00E9027D" w:rsidRDefault="00CE025A" w:rsidP="00CE025A">
      <w:pPr>
        <w:spacing w:after="0" w:line="240" w:lineRule="auto"/>
        <w:ind w:firstLine="709"/>
        <w:jc w:val="both"/>
        <w:rPr>
          <w:rFonts w:ascii="Times New Roman" w:hAnsi="Times New Roman"/>
          <w:b/>
          <w:sz w:val="25"/>
          <w:szCs w:val="24"/>
        </w:rPr>
      </w:pPr>
    </w:p>
    <w:p w:rsidR="00CE025A" w:rsidRPr="00E9027D" w:rsidRDefault="00CE025A" w:rsidP="00CE025A">
      <w:pPr>
        <w:spacing w:after="0" w:line="240" w:lineRule="auto"/>
        <w:ind w:firstLine="709"/>
        <w:jc w:val="both"/>
        <w:rPr>
          <w:rFonts w:ascii="Times New Roman" w:hAnsi="Times New Roman"/>
          <w:sz w:val="25"/>
          <w:szCs w:val="24"/>
        </w:rPr>
      </w:pPr>
      <w:r w:rsidRPr="00E9027D">
        <w:rPr>
          <w:rFonts w:ascii="Times New Roman" w:hAnsi="Times New Roman"/>
          <w:sz w:val="25"/>
          <w:szCs w:val="24"/>
        </w:rPr>
        <w:t>Список литературы (с отступом и без нумерации)</w:t>
      </w:r>
    </w:p>
    <w:p w:rsidR="00CE025A" w:rsidRDefault="00CE025A" w:rsidP="00E9027D">
      <w:pPr>
        <w:spacing w:after="0" w:line="240" w:lineRule="auto"/>
        <w:ind w:firstLine="709"/>
        <w:jc w:val="both"/>
        <w:rPr>
          <w:rFonts w:ascii="Times New Roman" w:hAnsi="Times New Roman"/>
          <w:sz w:val="25"/>
          <w:szCs w:val="24"/>
        </w:rPr>
      </w:pPr>
    </w:p>
    <w:p w:rsidR="00326D4E" w:rsidRPr="00E9027D" w:rsidRDefault="000A40BB"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С</w:t>
      </w:r>
      <w:r w:rsidR="00E9723A" w:rsidRPr="00E9027D">
        <w:rPr>
          <w:rFonts w:ascii="Times New Roman" w:hAnsi="Times New Roman"/>
          <w:sz w:val="25"/>
          <w:szCs w:val="24"/>
        </w:rPr>
        <w:t xml:space="preserve">писок литературы </w:t>
      </w:r>
      <w:r w:rsidR="00F726AF" w:rsidRPr="00E9027D">
        <w:rPr>
          <w:rFonts w:ascii="Times New Roman" w:hAnsi="Times New Roman"/>
          <w:sz w:val="25"/>
          <w:szCs w:val="24"/>
        </w:rPr>
        <w:t>под заголовком «</w:t>
      </w:r>
      <w:r w:rsidR="00E9723A" w:rsidRPr="00A1460A">
        <w:rPr>
          <w:rFonts w:ascii="Times New Roman" w:hAnsi="Times New Roman"/>
          <w:b/>
          <w:sz w:val="25"/>
          <w:szCs w:val="24"/>
        </w:rPr>
        <w:t>Литература</w:t>
      </w:r>
      <w:r w:rsidR="00F726AF" w:rsidRPr="00E9027D">
        <w:rPr>
          <w:rFonts w:ascii="Times New Roman" w:hAnsi="Times New Roman"/>
          <w:sz w:val="25"/>
          <w:szCs w:val="24"/>
        </w:rPr>
        <w:t>» приводится</w:t>
      </w:r>
      <w:r w:rsidR="00E9723A" w:rsidRPr="00E9027D">
        <w:rPr>
          <w:rFonts w:ascii="Times New Roman" w:hAnsi="Times New Roman"/>
          <w:sz w:val="25"/>
          <w:szCs w:val="24"/>
        </w:rPr>
        <w:t xml:space="preserve"> в конце текста. </w:t>
      </w:r>
      <w:r w:rsidR="004B4AF7" w:rsidRPr="00E9027D">
        <w:rPr>
          <w:rFonts w:ascii="Times New Roman" w:hAnsi="Times New Roman"/>
          <w:b/>
          <w:sz w:val="25"/>
          <w:szCs w:val="24"/>
        </w:rPr>
        <w:t xml:space="preserve">Источники в списке приводятся </w:t>
      </w:r>
      <w:r w:rsidR="00E350C3" w:rsidRPr="00E9027D">
        <w:rPr>
          <w:rFonts w:ascii="Times New Roman" w:hAnsi="Times New Roman"/>
          <w:b/>
          <w:sz w:val="25"/>
          <w:szCs w:val="24"/>
        </w:rPr>
        <w:t>по алфавиту</w:t>
      </w:r>
      <w:r w:rsidR="004B4AF7" w:rsidRPr="00E9027D">
        <w:rPr>
          <w:rFonts w:ascii="Times New Roman" w:hAnsi="Times New Roman"/>
          <w:sz w:val="25"/>
          <w:szCs w:val="24"/>
        </w:rPr>
        <w:t>,</w:t>
      </w:r>
      <w:r w:rsidR="001A5E38" w:rsidRPr="00E9027D">
        <w:rPr>
          <w:rFonts w:ascii="Times New Roman" w:hAnsi="Times New Roman"/>
          <w:sz w:val="25"/>
          <w:szCs w:val="24"/>
        </w:rPr>
        <w:t xml:space="preserve"> </w:t>
      </w:r>
      <w:r w:rsidR="00E9723A" w:rsidRPr="00E9027D">
        <w:rPr>
          <w:rFonts w:ascii="Times New Roman" w:hAnsi="Times New Roman"/>
          <w:sz w:val="25"/>
          <w:szCs w:val="24"/>
        </w:rPr>
        <w:t>спис</w:t>
      </w:r>
      <w:r w:rsidR="004B4AF7" w:rsidRPr="00E9027D">
        <w:rPr>
          <w:rFonts w:ascii="Times New Roman" w:hAnsi="Times New Roman"/>
          <w:sz w:val="25"/>
          <w:szCs w:val="24"/>
        </w:rPr>
        <w:t>ок</w:t>
      </w:r>
      <w:r w:rsidR="00E9723A" w:rsidRPr="00E9027D">
        <w:rPr>
          <w:rFonts w:ascii="Times New Roman" w:hAnsi="Times New Roman"/>
          <w:sz w:val="25"/>
          <w:szCs w:val="24"/>
        </w:rPr>
        <w:t xml:space="preserve"> </w:t>
      </w:r>
      <w:r w:rsidR="004B4AF7" w:rsidRPr="00E9027D">
        <w:rPr>
          <w:rFonts w:ascii="Times New Roman" w:hAnsi="Times New Roman"/>
          <w:sz w:val="25"/>
          <w:szCs w:val="24"/>
        </w:rPr>
        <w:t xml:space="preserve">оформляется по приводимому </w:t>
      </w:r>
      <w:r w:rsidR="00FE751A" w:rsidRPr="00E9027D">
        <w:rPr>
          <w:rFonts w:ascii="Times New Roman" w:hAnsi="Times New Roman"/>
          <w:sz w:val="25"/>
          <w:szCs w:val="24"/>
        </w:rPr>
        <w:t xml:space="preserve">ниже </w:t>
      </w:r>
      <w:r w:rsidR="004B4AF7" w:rsidRPr="00E9027D">
        <w:rPr>
          <w:rFonts w:ascii="Times New Roman" w:hAnsi="Times New Roman"/>
          <w:sz w:val="25"/>
          <w:szCs w:val="24"/>
        </w:rPr>
        <w:t>примеру</w:t>
      </w:r>
      <w:r w:rsidR="00E9723A" w:rsidRPr="00E9027D">
        <w:rPr>
          <w:rFonts w:ascii="Times New Roman" w:hAnsi="Times New Roman"/>
          <w:sz w:val="25"/>
          <w:szCs w:val="24"/>
        </w:rPr>
        <w:t>.</w:t>
      </w:r>
      <w:r w:rsidR="00820612" w:rsidRPr="00E9027D">
        <w:rPr>
          <w:rFonts w:ascii="Times New Roman" w:hAnsi="Times New Roman"/>
          <w:sz w:val="25"/>
          <w:szCs w:val="24"/>
        </w:rPr>
        <w:t xml:space="preserve"> </w:t>
      </w:r>
      <w:r w:rsidR="00820612" w:rsidRPr="00E9027D">
        <w:rPr>
          <w:rFonts w:ascii="Times New Roman" w:hAnsi="Times New Roman"/>
          <w:b/>
          <w:sz w:val="25"/>
          <w:szCs w:val="24"/>
        </w:rPr>
        <w:t xml:space="preserve">Нумерация списка литературы </w:t>
      </w:r>
      <w:r w:rsidR="00D92B58">
        <w:rPr>
          <w:rFonts w:ascii="Times New Roman" w:hAnsi="Times New Roman"/>
          <w:b/>
          <w:sz w:val="25"/>
          <w:szCs w:val="24"/>
        </w:rPr>
        <w:t xml:space="preserve">не </w:t>
      </w:r>
      <w:r w:rsidR="0001255D" w:rsidRPr="00E9027D">
        <w:rPr>
          <w:rFonts w:ascii="Times New Roman" w:hAnsi="Times New Roman"/>
          <w:b/>
          <w:sz w:val="25"/>
          <w:szCs w:val="24"/>
        </w:rPr>
        <w:t>делается</w:t>
      </w:r>
      <w:r w:rsidR="0001255D" w:rsidRPr="00E9027D">
        <w:rPr>
          <w:rFonts w:ascii="Times New Roman" w:hAnsi="Times New Roman"/>
          <w:sz w:val="25"/>
          <w:szCs w:val="24"/>
        </w:rPr>
        <w:t xml:space="preserve">. </w:t>
      </w:r>
      <w:r w:rsidR="00142C20" w:rsidRPr="00E9027D">
        <w:rPr>
          <w:rFonts w:ascii="Times New Roman" w:hAnsi="Times New Roman"/>
          <w:sz w:val="25"/>
          <w:szCs w:val="24"/>
        </w:rPr>
        <w:t xml:space="preserve">Количество страниц в упомянутой литературе обязательно. </w:t>
      </w:r>
    </w:p>
    <w:p w:rsidR="005F4B99" w:rsidRDefault="005F4B99" w:rsidP="00E9027D">
      <w:pPr>
        <w:spacing w:after="0" w:line="240" w:lineRule="auto"/>
        <w:ind w:firstLine="709"/>
        <w:jc w:val="both"/>
        <w:rPr>
          <w:rFonts w:ascii="Times New Roman" w:hAnsi="Times New Roman"/>
          <w:sz w:val="25"/>
          <w:szCs w:val="24"/>
        </w:rPr>
      </w:pPr>
      <w:r w:rsidRPr="00E9027D">
        <w:rPr>
          <w:rFonts w:ascii="Times New Roman" w:hAnsi="Times New Roman"/>
          <w:b/>
          <w:sz w:val="25"/>
          <w:szCs w:val="24"/>
        </w:rPr>
        <w:t>Ссылки</w:t>
      </w:r>
      <w:r w:rsidRPr="00E9027D">
        <w:rPr>
          <w:rFonts w:ascii="Times New Roman" w:hAnsi="Times New Roman"/>
          <w:sz w:val="25"/>
          <w:szCs w:val="24"/>
        </w:rPr>
        <w:t xml:space="preserve"> на список литературы </w:t>
      </w:r>
      <w:r w:rsidR="004B4AF7" w:rsidRPr="00E9027D">
        <w:rPr>
          <w:rFonts w:ascii="Times New Roman" w:hAnsi="Times New Roman"/>
          <w:sz w:val="25"/>
          <w:szCs w:val="24"/>
        </w:rPr>
        <w:t xml:space="preserve">в </w:t>
      </w:r>
      <w:r w:rsidRPr="00E9027D">
        <w:rPr>
          <w:rFonts w:ascii="Times New Roman" w:hAnsi="Times New Roman"/>
          <w:sz w:val="25"/>
          <w:szCs w:val="24"/>
        </w:rPr>
        <w:t>тексте отмечаются цифрами в квадратных скобках с указанием страницы, на которую делается ссылка (при необходимости): [</w:t>
      </w:r>
      <w:r w:rsidR="006805AF">
        <w:rPr>
          <w:rFonts w:ascii="Times New Roman" w:hAnsi="Times New Roman"/>
          <w:sz w:val="28"/>
          <w:szCs w:val="28"/>
        </w:rPr>
        <w:t>Найдыш 2021: 364</w:t>
      </w:r>
      <w:r w:rsidRPr="00E9027D">
        <w:rPr>
          <w:rFonts w:ascii="Times New Roman" w:hAnsi="Times New Roman"/>
          <w:sz w:val="25"/>
          <w:szCs w:val="24"/>
        </w:rPr>
        <w:t>]</w:t>
      </w:r>
      <w:r w:rsidR="006805AF">
        <w:rPr>
          <w:rFonts w:ascii="Times New Roman" w:hAnsi="Times New Roman"/>
          <w:sz w:val="25"/>
          <w:szCs w:val="24"/>
        </w:rPr>
        <w:t>, где сначала пишется фамилия автора, потом год издания статьи или монографии</w:t>
      </w:r>
      <w:r w:rsidR="00D04405">
        <w:rPr>
          <w:rFonts w:ascii="Times New Roman" w:hAnsi="Times New Roman"/>
          <w:sz w:val="25"/>
          <w:szCs w:val="24"/>
        </w:rPr>
        <w:t>, а затем после двоеточия количество страниц. В</w:t>
      </w:r>
      <w:r w:rsidR="006805AF">
        <w:rPr>
          <w:rFonts w:ascii="Times New Roman" w:hAnsi="Times New Roman"/>
          <w:sz w:val="25"/>
          <w:szCs w:val="24"/>
        </w:rPr>
        <w:t xml:space="preserve"> случае, если </w:t>
      </w:r>
      <w:r w:rsidR="00E97608">
        <w:rPr>
          <w:rFonts w:ascii="Times New Roman" w:hAnsi="Times New Roman"/>
          <w:sz w:val="25"/>
          <w:szCs w:val="24"/>
        </w:rPr>
        <w:t>у цитируемого автора используется две и более работ</w:t>
      </w:r>
      <w:r w:rsidR="00D04405">
        <w:rPr>
          <w:rFonts w:ascii="Times New Roman" w:hAnsi="Times New Roman"/>
          <w:sz w:val="25"/>
          <w:szCs w:val="24"/>
        </w:rPr>
        <w:t xml:space="preserve"> одного года издания</w:t>
      </w:r>
      <w:r w:rsidR="00E97608">
        <w:rPr>
          <w:rFonts w:ascii="Times New Roman" w:hAnsi="Times New Roman"/>
          <w:sz w:val="25"/>
          <w:szCs w:val="24"/>
        </w:rPr>
        <w:t xml:space="preserve">, пишется </w:t>
      </w:r>
      <w:r w:rsidRPr="00E9027D">
        <w:rPr>
          <w:rFonts w:ascii="Times New Roman" w:hAnsi="Times New Roman"/>
          <w:sz w:val="25"/>
          <w:szCs w:val="24"/>
        </w:rPr>
        <w:t>[</w:t>
      </w:r>
      <w:r w:rsidR="00E97608">
        <w:rPr>
          <w:rFonts w:ascii="Times New Roman" w:hAnsi="Times New Roman"/>
          <w:sz w:val="25"/>
          <w:szCs w:val="24"/>
        </w:rPr>
        <w:t>Ставицкий, 2012а</w:t>
      </w:r>
      <w:r w:rsidRPr="00E9027D">
        <w:rPr>
          <w:rFonts w:ascii="Times New Roman" w:hAnsi="Times New Roman"/>
          <w:sz w:val="25"/>
          <w:szCs w:val="24"/>
        </w:rPr>
        <w:t>]</w:t>
      </w:r>
      <w:r w:rsidR="00D04405">
        <w:rPr>
          <w:rFonts w:ascii="Times New Roman" w:hAnsi="Times New Roman"/>
          <w:sz w:val="25"/>
          <w:szCs w:val="24"/>
        </w:rPr>
        <w:t xml:space="preserve"> или </w:t>
      </w:r>
      <w:r w:rsidRPr="00E9027D">
        <w:rPr>
          <w:rFonts w:ascii="Times New Roman" w:hAnsi="Times New Roman"/>
          <w:sz w:val="25"/>
          <w:szCs w:val="24"/>
        </w:rPr>
        <w:t>[</w:t>
      </w:r>
      <w:r w:rsidR="00D04405">
        <w:rPr>
          <w:rFonts w:ascii="Times New Roman" w:hAnsi="Times New Roman"/>
          <w:sz w:val="25"/>
          <w:szCs w:val="24"/>
        </w:rPr>
        <w:t>Ставицкий 2012б: 315</w:t>
      </w:r>
      <w:r w:rsidRPr="00E9027D">
        <w:rPr>
          <w:rFonts w:ascii="Times New Roman" w:hAnsi="Times New Roman"/>
          <w:sz w:val="25"/>
          <w:szCs w:val="24"/>
        </w:rPr>
        <w:t xml:space="preserve">], и т.д. </w:t>
      </w:r>
    </w:p>
    <w:p w:rsidR="00E2721D" w:rsidRDefault="00A56DAA" w:rsidP="00E9027D">
      <w:pPr>
        <w:spacing w:after="0" w:line="240" w:lineRule="auto"/>
        <w:ind w:firstLine="709"/>
        <w:jc w:val="both"/>
        <w:rPr>
          <w:rFonts w:ascii="Times New Roman" w:hAnsi="Times New Roman"/>
          <w:sz w:val="25"/>
          <w:szCs w:val="24"/>
        </w:rPr>
      </w:pPr>
      <w:r>
        <w:rPr>
          <w:rFonts w:ascii="Times New Roman" w:hAnsi="Times New Roman"/>
          <w:sz w:val="25"/>
          <w:szCs w:val="24"/>
        </w:rPr>
        <w:t xml:space="preserve">После Литературы обязателен </w:t>
      </w:r>
      <w:r w:rsidRPr="00A1460A">
        <w:rPr>
          <w:rFonts w:ascii="Times New Roman" w:hAnsi="Times New Roman"/>
          <w:b/>
          <w:sz w:val="25"/>
          <w:szCs w:val="24"/>
          <w:lang w:val="en-US"/>
        </w:rPr>
        <w:t>Referense</w:t>
      </w:r>
      <w:r w:rsidR="006E43E1">
        <w:rPr>
          <w:rFonts w:ascii="Times New Roman" w:hAnsi="Times New Roman"/>
          <w:b/>
          <w:sz w:val="25"/>
          <w:szCs w:val="24"/>
          <w:lang w:val="en-US"/>
        </w:rPr>
        <w:t>s</w:t>
      </w:r>
      <w:r>
        <w:rPr>
          <w:rFonts w:ascii="Times New Roman" w:hAnsi="Times New Roman"/>
          <w:sz w:val="25"/>
          <w:szCs w:val="24"/>
        </w:rPr>
        <w:t xml:space="preserve">, т.е. транслитерация литературы латиницей. </w:t>
      </w:r>
    </w:p>
    <w:p w:rsidR="00A56DAA" w:rsidRDefault="00F90769" w:rsidP="00E9027D">
      <w:pPr>
        <w:spacing w:after="0" w:line="240" w:lineRule="auto"/>
        <w:ind w:firstLine="709"/>
        <w:jc w:val="both"/>
        <w:rPr>
          <w:rFonts w:ascii="Times New Roman" w:hAnsi="Times New Roman"/>
          <w:sz w:val="25"/>
          <w:szCs w:val="24"/>
        </w:rPr>
      </w:pPr>
      <w:r w:rsidRPr="00D04405">
        <w:rPr>
          <w:rFonts w:ascii="Times New Roman" w:hAnsi="Times New Roman"/>
          <w:b/>
          <w:sz w:val="25"/>
          <w:szCs w:val="24"/>
        </w:rPr>
        <w:t>Название работ и журналов должны быть вставлены в квадратных скобках на английском языке. Английские слова при этом должны начинаться с заглавной буквы</w:t>
      </w:r>
      <w:r w:rsidR="00E2721D">
        <w:rPr>
          <w:rFonts w:ascii="Times New Roman" w:hAnsi="Times New Roman"/>
          <w:b/>
          <w:sz w:val="25"/>
          <w:szCs w:val="24"/>
        </w:rPr>
        <w:t xml:space="preserve"> </w:t>
      </w:r>
      <w:r>
        <w:rPr>
          <w:rFonts w:ascii="Times New Roman" w:hAnsi="Times New Roman"/>
          <w:sz w:val="25"/>
          <w:szCs w:val="24"/>
        </w:rPr>
        <w:t xml:space="preserve">. </w:t>
      </w:r>
    </w:p>
    <w:p w:rsidR="005C1411" w:rsidRPr="00DE4069" w:rsidRDefault="006E1B03" w:rsidP="00DE4069">
      <w:pPr>
        <w:tabs>
          <w:tab w:val="left" w:pos="1134"/>
        </w:tabs>
        <w:spacing w:after="0" w:line="240" w:lineRule="auto"/>
        <w:ind w:firstLine="709"/>
        <w:jc w:val="both"/>
        <w:rPr>
          <w:sz w:val="25"/>
          <w:szCs w:val="25"/>
        </w:rPr>
      </w:pPr>
      <w:r w:rsidRPr="00DE4069">
        <w:rPr>
          <w:rFonts w:ascii="Times New Roman" w:hAnsi="Times New Roman"/>
          <w:sz w:val="25"/>
          <w:szCs w:val="25"/>
        </w:rPr>
        <w:t>После отечественных работ должно быть добавлено (</w:t>
      </w:r>
      <w:r w:rsidRPr="00DE4069">
        <w:rPr>
          <w:rFonts w:ascii="Times New Roman" w:hAnsi="Times New Roman"/>
          <w:sz w:val="25"/>
          <w:szCs w:val="25"/>
          <w:lang w:val="en-US"/>
        </w:rPr>
        <w:t>In</w:t>
      </w:r>
      <w:r w:rsidRPr="00DE4069">
        <w:rPr>
          <w:rFonts w:ascii="Times New Roman" w:hAnsi="Times New Roman"/>
          <w:sz w:val="25"/>
          <w:szCs w:val="25"/>
        </w:rPr>
        <w:t xml:space="preserve"> </w:t>
      </w:r>
      <w:r w:rsidRPr="00DE4069">
        <w:rPr>
          <w:rFonts w:ascii="Times New Roman" w:hAnsi="Times New Roman"/>
          <w:sz w:val="25"/>
          <w:szCs w:val="25"/>
          <w:lang w:val="en-US"/>
        </w:rPr>
        <w:t>Russian</w:t>
      </w:r>
      <w:r w:rsidRPr="00DE4069">
        <w:rPr>
          <w:rFonts w:ascii="Times New Roman" w:hAnsi="Times New Roman"/>
          <w:sz w:val="25"/>
          <w:szCs w:val="25"/>
        </w:rPr>
        <w:t>)</w:t>
      </w:r>
      <w:r w:rsidR="005C1411" w:rsidRPr="00DE4069">
        <w:rPr>
          <w:rFonts w:ascii="Times New Roman" w:hAnsi="Times New Roman"/>
          <w:sz w:val="25"/>
          <w:szCs w:val="25"/>
        </w:rPr>
        <w:t xml:space="preserve">. В целом текст должен выглядеть так: </w:t>
      </w:r>
      <w:r w:rsidR="005C1411" w:rsidRPr="00DE4069">
        <w:rPr>
          <w:rFonts w:ascii="Times New Roman" w:hAnsi="Times New Roman"/>
          <w:i/>
          <w:sz w:val="25"/>
          <w:szCs w:val="25"/>
          <w:lang w:val="en-US"/>
        </w:rPr>
        <w:t>Stavickij</w:t>
      </w:r>
      <w:r w:rsidR="005C1411" w:rsidRPr="00DE4069">
        <w:rPr>
          <w:rFonts w:ascii="Times New Roman" w:hAnsi="Times New Roman"/>
          <w:i/>
          <w:sz w:val="25"/>
          <w:szCs w:val="25"/>
        </w:rPr>
        <w:t xml:space="preserve"> </w:t>
      </w:r>
      <w:r w:rsidR="005C1411" w:rsidRPr="00DE4069">
        <w:rPr>
          <w:rFonts w:ascii="Times New Roman" w:hAnsi="Times New Roman"/>
          <w:i/>
          <w:sz w:val="25"/>
          <w:szCs w:val="25"/>
          <w:lang w:val="en-US"/>
        </w:rPr>
        <w:t>A</w:t>
      </w:r>
      <w:r w:rsidR="005C1411" w:rsidRPr="00DE4069">
        <w:rPr>
          <w:rFonts w:ascii="Times New Roman" w:hAnsi="Times New Roman"/>
          <w:i/>
          <w:sz w:val="25"/>
          <w:szCs w:val="25"/>
        </w:rPr>
        <w:t>.</w:t>
      </w:r>
      <w:r w:rsidR="005C1411" w:rsidRPr="00DE4069">
        <w:rPr>
          <w:rFonts w:ascii="Times New Roman" w:hAnsi="Times New Roman"/>
          <w:i/>
          <w:sz w:val="25"/>
          <w:szCs w:val="25"/>
          <w:lang w:val="en-US"/>
        </w:rPr>
        <w:t>V</w:t>
      </w:r>
      <w:r w:rsidR="005C1411" w:rsidRPr="00DE4069">
        <w:rPr>
          <w:rFonts w:ascii="Times New Roman" w:hAnsi="Times New Roman"/>
          <w:i/>
          <w:sz w:val="25"/>
          <w:szCs w:val="25"/>
        </w:rPr>
        <w:t>.</w:t>
      </w:r>
      <w:r w:rsidR="005C1411" w:rsidRPr="00DE4069">
        <w:rPr>
          <w:rFonts w:ascii="Times New Roman" w:hAnsi="Times New Roman"/>
          <w:sz w:val="25"/>
          <w:szCs w:val="25"/>
        </w:rPr>
        <w:t xml:space="preserve"> (2012) </w:t>
      </w:r>
      <w:r w:rsidR="005C1411" w:rsidRPr="00DE4069">
        <w:rPr>
          <w:rFonts w:ascii="Times New Roman" w:hAnsi="Times New Roman"/>
          <w:sz w:val="25"/>
          <w:szCs w:val="25"/>
          <w:lang w:val="en-US"/>
        </w:rPr>
        <w:t>Ontologiya</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sovremennogo</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mifa</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Ontology</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of</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the</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Modern</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Myth</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Sevastopol</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Ribest</w:t>
      </w:r>
      <w:r w:rsidR="005C1411" w:rsidRPr="00DE4069">
        <w:rPr>
          <w:rFonts w:ascii="Times New Roman" w:hAnsi="Times New Roman"/>
          <w:sz w:val="25"/>
          <w:szCs w:val="25"/>
        </w:rPr>
        <w:t xml:space="preserve">. 543 </w:t>
      </w:r>
      <w:r w:rsidR="005C1411" w:rsidRPr="00DE4069">
        <w:rPr>
          <w:rFonts w:ascii="Times New Roman" w:hAnsi="Times New Roman"/>
          <w:sz w:val="25"/>
          <w:szCs w:val="25"/>
          <w:lang w:val="en-US"/>
        </w:rPr>
        <w:t>s</w:t>
      </w:r>
      <w:r w:rsidR="005C1411" w:rsidRPr="00DE4069">
        <w:rPr>
          <w:rFonts w:ascii="Times New Roman" w:hAnsi="Times New Roman"/>
          <w:sz w:val="25"/>
          <w:szCs w:val="25"/>
        </w:rPr>
        <w:t>.  (</w:t>
      </w:r>
      <w:r w:rsidR="005C1411" w:rsidRPr="00DE4069">
        <w:rPr>
          <w:rFonts w:ascii="Times New Roman" w:hAnsi="Times New Roman"/>
          <w:sz w:val="25"/>
          <w:szCs w:val="25"/>
          <w:lang w:val="en-US"/>
        </w:rPr>
        <w:t>In</w:t>
      </w:r>
      <w:r w:rsidR="005C1411" w:rsidRPr="00DE4069">
        <w:rPr>
          <w:rFonts w:ascii="Times New Roman" w:hAnsi="Times New Roman"/>
          <w:sz w:val="25"/>
          <w:szCs w:val="25"/>
        </w:rPr>
        <w:t xml:space="preserve"> </w:t>
      </w:r>
      <w:r w:rsidR="005C1411" w:rsidRPr="00DE4069">
        <w:rPr>
          <w:rFonts w:ascii="Times New Roman" w:hAnsi="Times New Roman"/>
          <w:sz w:val="25"/>
          <w:szCs w:val="25"/>
          <w:lang w:val="en-US"/>
        </w:rPr>
        <w:t>Russian</w:t>
      </w:r>
      <w:r w:rsidR="005C1411" w:rsidRPr="00DE4069">
        <w:rPr>
          <w:rFonts w:ascii="Times New Roman" w:hAnsi="Times New Roman"/>
          <w:sz w:val="25"/>
          <w:szCs w:val="25"/>
        </w:rPr>
        <w:t>).</w:t>
      </w:r>
    </w:p>
    <w:p w:rsidR="006E1B03" w:rsidRDefault="006E1B03" w:rsidP="00DE4069">
      <w:pPr>
        <w:spacing w:after="0" w:line="240" w:lineRule="auto"/>
        <w:ind w:firstLine="709"/>
        <w:jc w:val="both"/>
        <w:rPr>
          <w:rFonts w:ascii="Times New Roman" w:hAnsi="Times New Roman"/>
          <w:sz w:val="25"/>
          <w:szCs w:val="25"/>
        </w:rPr>
      </w:pPr>
    </w:p>
    <w:p w:rsidR="00B620BD" w:rsidRPr="00832A4D" w:rsidRDefault="00B620BD" w:rsidP="00B620BD">
      <w:pPr>
        <w:adjustRightInd w:val="0"/>
        <w:ind w:left="142"/>
        <w:jc w:val="both"/>
        <w:rPr>
          <w:color w:val="000000"/>
          <w:sz w:val="24"/>
          <w:szCs w:val="24"/>
        </w:rPr>
      </w:pPr>
      <w:r w:rsidRPr="00832A4D">
        <w:rPr>
          <w:color w:val="000000"/>
          <w:sz w:val="24"/>
          <w:szCs w:val="24"/>
        </w:rPr>
        <w:t xml:space="preserve">Транслитерацию делать по сайту: </w:t>
      </w:r>
      <w:hyperlink r:id="rId13" w:history="1">
        <w:r w:rsidRPr="00832A4D">
          <w:rPr>
            <w:rStyle w:val="a4"/>
            <w:rFonts w:eastAsiaTheme="majorEastAsia"/>
            <w:sz w:val="24"/>
            <w:szCs w:val="24"/>
          </w:rPr>
          <w:t>http://www.translitteration.com/transliteration/en/russian/ala-lc/</w:t>
        </w:r>
      </w:hyperlink>
      <w:r w:rsidRPr="00832A4D">
        <w:rPr>
          <w:color w:val="000000"/>
          <w:sz w:val="24"/>
          <w:szCs w:val="24"/>
        </w:rPr>
        <w:t xml:space="preserve"> В целом нужно ориентироваться на таблицу транслитерации </w:t>
      </w:r>
      <w:r w:rsidRPr="00832A4D">
        <w:rPr>
          <w:i/>
          <w:iCs/>
          <w:color w:val="000000"/>
          <w:sz w:val="24"/>
          <w:szCs w:val="24"/>
        </w:rPr>
        <w:t>Library of Congress</w:t>
      </w:r>
      <w:r w:rsidRPr="00832A4D">
        <w:rPr>
          <w:color w:val="000000"/>
          <w:sz w:val="24"/>
          <w:szCs w:val="24"/>
        </w:rPr>
        <w:t xml:space="preserve">: </w:t>
      </w:r>
      <w:r w:rsidRPr="00832A4D">
        <w:rPr>
          <w:color w:val="0563C2"/>
          <w:sz w:val="24"/>
          <w:szCs w:val="24"/>
        </w:rPr>
        <w:t>https://www.loc.gov/catdir/cpso/romanization/russian.pdf</w:t>
      </w:r>
    </w:p>
    <w:p w:rsidR="00B620BD" w:rsidRPr="00DE4069" w:rsidRDefault="00B620BD" w:rsidP="00DE4069">
      <w:pPr>
        <w:spacing w:after="0" w:line="240" w:lineRule="auto"/>
        <w:ind w:firstLine="709"/>
        <w:jc w:val="both"/>
        <w:rPr>
          <w:rFonts w:ascii="Times New Roman" w:hAnsi="Times New Roman"/>
          <w:sz w:val="25"/>
          <w:szCs w:val="25"/>
        </w:rPr>
      </w:pPr>
    </w:p>
    <w:p w:rsidR="00E9027D" w:rsidRPr="00E9027D" w:rsidRDefault="00E9027D" w:rsidP="00E9027D">
      <w:pPr>
        <w:spacing w:after="0" w:line="240" w:lineRule="auto"/>
        <w:ind w:firstLine="709"/>
        <w:jc w:val="center"/>
        <w:rPr>
          <w:rFonts w:ascii="Times New Roman" w:hAnsi="Times New Roman"/>
          <w:b/>
          <w:sz w:val="25"/>
          <w:szCs w:val="24"/>
        </w:rPr>
      </w:pPr>
    </w:p>
    <w:p w:rsidR="005F4B99" w:rsidRPr="00E9027D" w:rsidRDefault="005F4B99" w:rsidP="00E9027D">
      <w:pPr>
        <w:spacing w:after="0" w:line="240" w:lineRule="auto"/>
        <w:jc w:val="center"/>
        <w:rPr>
          <w:rFonts w:ascii="Times New Roman" w:hAnsi="Times New Roman"/>
          <w:b/>
          <w:sz w:val="25"/>
          <w:szCs w:val="24"/>
        </w:rPr>
      </w:pPr>
      <w:r w:rsidRPr="00E9027D">
        <w:rPr>
          <w:rFonts w:ascii="Times New Roman" w:hAnsi="Times New Roman"/>
          <w:b/>
          <w:sz w:val="25"/>
          <w:szCs w:val="24"/>
        </w:rPr>
        <w:t xml:space="preserve">Варианты оформления </w:t>
      </w:r>
      <w:r w:rsidR="0035152E" w:rsidRPr="00E9027D">
        <w:rPr>
          <w:rFonts w:ascii="Times New Roman" w:hAnsi="Times New Roman"/>
          <w:b/>
          <w:sz w:val="25"/>
          <w:szCs w:val="24"/>
        </w:rPr>
        <w:t>литературы</w:t>
      </w:r>
    </w:p>
    <w:p w:rsidR="00E9027D" w:rsidRDefault="00E9027D" w:rsidP="00E9027D">
      <w:pPr>
        <w:pStyle w:val="ad"/>
        <w:ind w:firstLine="709"/>
        <w:rPr>
          <w:sz w:val="25"/>
          <w:szCs w:val="24"/>
        </w:rPr>
      </w:pPr>
    </w:p>
    <w:p w:rsidR="00030A38" w:rsidRDefault="00030A38" w:rsidP="00E9027D">
      <w:pPr>
        <w:pStyle w:val="ad"/>
        <w:ind w:firstLine="709"/>
        <w:rPr>
          <w:sz w:val="25"/>
          <w:szCs w:val="24"/>
        </w:rPr>
      </w:pPr>
    </w:p>
    <w:p w:rsidR="005F4B99" w:rsidRPr="00565E5A" w:rsidRDefault="005F4B99" w:rsidP="00565E5A">
      <w:pPr>
        <w:pStyle w:val="ad"/>
        <w:ind w:firstLine="709"/>
        <w:rPr>
          <w:sz w:val="25"/>
          <w:szCs w:val="25"/>
        </w:rPr>
      </w:pPr>
      <w:r w:rsidRPr="00565E5A">
        <w:rPr>
          <w:i/>
          <w:sz w:val="25"/>
          <w:szCs w:val="25"/>
        </w:rPr>
        <w:t>Ясперс К.</w:t>
      </w:r>
      <w:r w:rsidRPr="00565E5A">
        <w:rPr>
          <w:sz w:val="25"/>
          <w:szCs w:val="25"/>
        </w:rPr>
        <w:t xml:space="preserve"> Смысл и назначение истории: Пер. с нем. 2-е изд.. М.: Республика, 1994. 527 с.</w:t>
      </w:r>
    </w:p>
    <w:p w:rsidR="005F4B99" w:rsidRPr="00565E5A" w:rsidRDefault="005F4B99" w:rsidP="00565E5A">
      <w:pPr>
        <w:spacing w:after="0" w:line="240" w:lineRule="auto"/>
        <w:ind w:firstLine="709"/>
        <w:jc w:val="both"/>
        <w:rPr>
          <w:rFonts w:ascii="Times New Roman" w:hAnsi="Times New Roman"/>
          <w:sz w:val="25"/>
          <w:szCs w:val="25"/>
        </w:rPr>
      </w:pPr>
      <w:r w:rsidRPr="00565E5A">
        <w:rPr>
          <w:rFonts w:ascii="Times New Roman" w:hAnsi="Times New Roman"/>
          <w:bCs/>
          <w:sz w:val="25"/>
          <w:szCs w:val="25"/>
        </w:rPr>
        <w:t>Антология</w:t>
      </w:r>
      <w:r w:rsidRPr="00565E5A">
        <w:rPr>
          <w:rFonts w:ascii="Times New Roman" w:hAnsi="Times New Roman"/>
          <w:sz w:val="25"/>
          <w:szCs w:val="25"/>
        </w:rPr>
        <w:t xml:space="preserve"> мировой философии: В 4 т. М.: Мысль, 1969. Т.1. 576 с.</w:t>
      </w:r>
    </w:p>
    <w:p w:rsidR="005F4B99" w:rsidRPr="00565E5A" w:rsidRDefault="005F4B99" w:rsidP="00565E5A">
      <w:pPr>
        <w:spacing w:after="0" w:line="240" w:lineRule="auto"/>
        <w:ind w:firstLine="709"/>
        <w:jc w:val="both"/>
        <w:rPr>
          <w:rFonts w:ascii="Times New Roman" w:hAnsi="Times New Roman"/>
          <w:sz w:val="25"/>
          <w:szCs w:val="25"/>
        </w:rPr>
      </w:pPr>
      <w:r w:rsidRPr="00565E5A">
        <w:rPr>
          <w:rFonts w:ascii="Times New Roman" w:hAnsi="Times New Roman"/>
          <w:i/>
          <w:sz w:val="25"/>
          <w:szCs w:val="25"/>
        </w:rPr>
        <w:t>Иванов В.</w:t>
      </w:r>
      <w:r w:rsidRPr="00565E5A">
        <w:rPr>
          <w:rFonts w:ascii="Times New Roman" w:hAnsi="Times New Roman"/>
          <w:sz w:val="25"/>
          <w:szCs w:val="25"/>
        </w:rPr>
        <w:t xml:space="preserve"> Ницше и Дионис // Иванов В. Родное и вселенское. М.: Республика, 1994. С. 26</w:t>
      </w:r>
      <w:r w:rsidR="00651603" w:rsidRPr="00565E5A">
        <w:rPr>
          <w:rFonts w:ascii="Times New Roman" w:hAnsi="Times New Roman"/>
          <w:sz w:val="25"/>
          <w:szCs w:val="25"/>
        </w:rPr>
        <w:t>–</w:t>
      </w:r>
      <w:r w:rsidRPr="00565E5A">
        <w:rPr>
          <w:rFonts w:ascii="Times New Roman" w:hAnsi="Times New Roman"/>
          <w:sz w:val="25"/>
          <w:szCs w:val="25"/>
        </w:rPr>
        <w:t>34.</w:t>
      </w:r>
    </w:p>
    <w:p w:rsidR="00E63528" w:rsidRPr="00565E5A" w:rsidRDefault="00E63528" w:rsidP="00565E5A">
      <w:pPr>
        <w:spacing w:after="0" w:line="240" w:lineRule="auto"/>
        <w:ind w:firstLine="709"/>
        <w:jc w:val="both"/>
        <w:rPr>
          <w:rFonts w:ascii="Times New Roman" w:hAnsi="Times New Roman"/>
          <w:sz w:val="25"/>
          <w:szCs w:val="25"/>
        </w:rPr>
      </w:pPr>
      <w:r w:rsidRPr="00565E5A">
        <w:rPr>
          <w:rFonts w:ascii="Times New Roman" w:hAnsi="Times New Roman"/>
          <w:i/>
          <w:sz w:val="25"/>
          <w:szCs w:val="25"/>
        </w:rPr>
        <w:t>Рифтин Б.Л.</w:t>
      </w:r>
      <w:r w:rsidRPr="00565E5A">
        <w:rPr>
          <w:rFonts w:ascii="Times New Roman" w:hAnsi="Times New Roman"/>
          <w:sz w:val="25"/>
          <w:szCs w:val="25"/>
        </w:rPr>
        <w:t xml:space="preserve"> Китайская мифология // Мифы народов мира: энц. в 2 т., Т.1. </w:t>
      </w:r>
      <w:r w:rsidR="004B4AF7" w:rsidRPr="00565E5A">
        <w:rPr>
          <w:rFonts w:ascii="Times New Roman" w:hAnsi="Times New Roman"/>
          <w:sz w:val="25"/>
          <w:szCs w:val="25"/>
        </w:rPr>
        <w:t>С</w:t>
      </w:r>
      <w:r w:rsidRPr="00565E5A">
        <w:rPr>
          <w:rFonts w:ascii="Times New Roman" w:hAnsi="Times New Roman"/>
          <w:sz w:val="25"/>
          <w:szCs w:val="25"/>
        </w:rPr>
        <w:t>. 652</w:t>
      </w:r>
      <w:r w:rsidR="000C57EC" w:rsidRPr="00565E5A">
        <w:rPr>
          <w:rFonts w:ascii="Times New Roman" w:hAnsi="Times New Roman"/>
          <w:sz w:val="25"/>
          <w:szCs w:val="25"/>
        </w:rPr>
        <w:t>–</w:t>
      </w:r>
      <w:r w:rsidRPr="00565E5A">
        <w:rPr>
          <w:rFonts w:ascii="Times New Roman" w:hAnsi="Times New Roman"/>
          <w:sz w:val="25"/>
          <w:szCs w:val="25"/>
        </w:rPr>
        <w:t>662.</w:t>
      </w:r>
    </w:p>
    <w:p w:rsidR="00E63528" w:rsidRPr="00565E5A" w:rsidRDefault="00E63528" w:rsidP="00565E5A">
      <w:pPr>
        <w:spacing w:after="0" w:line="240" w:lineRule="auto"/>
        <w:ind w:firstLine="709"/>
        <w:jc w:val="both"/>
        <w:rPr>
          <w:rFonts w:ascii="Times New Roman" w:hAnsi="Times New Roman"/>
          <w:sz w:val="25"/>
          <w:szCs w:val="25"/>
        </w:rPr>
      </w:pPr>
      <w:r w:rsidRPr="00565E5A">
        <w:rPr>
          <w:rFonts w:ascii="Times New Roman" w:hAnsi="Times New Roman"/>
          <w:i/>
          <w:sz w:val="25"/>
          <w:szCs w:val="25"/>
        </w:rPr>
        <w:t>Разлогов К.</w:t>
      </w:r>
      <w:r w:rsidRPr="00565E5A">
        <w:rPr>
          <w:rFonts w:ascii="Times New Roman" w:hAnsi="Times New Roman"/>
          <w:sz w:val="25"/>
          <w:szCs w:val="25"/>
        </w:rPr>
        <w:t xml:space="preserve"> Контексты культуры. Образы Америки? // Искусство кино. 2006. №10. </w:t>
      </w:r>
      <w:r w:rsidR="00651603" w:rsidRPr="00565E5A">
        <w:rPr>
          <w:rFonts w:ascii="Times New Roman" w:hAnsi="Times New Roman"/>
          <w:sz w:val="25"/>
          <w:szCs w:val="25"/>
        </w:rPr>
        <w:t>С</w:t>
      </w:r>
      <w:r w:rsidRPr="00565E5A">
        <w:rPr>
          <w:rFonts w:ascii="Times New Roman" w:hAnsi="Times New Roman"/>
          <w:sz w:val="25"/>
          <w:szCs w:val="25"/>
        </w:rPr>
        <w:t>. 12</w:t>
      </w:r>
      <w:r w:rsidR="000C57EC" w:rsidRPr="00565E5A">
        <w:rPr>
          <w:rFonts w:ascii="Times New Roman" w:hAnsi="Times New Roman"/>
          <w:sz w:val="25"/>
          <w:szCs w:val="25"/>
        </w:rPr>
        <w:t>–</w:t>
      </w:r>
      <w:r w:rsidRPr="00565E5A">
        <w:rPr>
          <w:rFonts w:ascii="Times New Roman" w:hAnsi="Times New Roman"/>
          <w:sz w:val="25"/>
          <w:szCs w:val="25"/>
        </w:rPr>
        <w:t>14.</w:t>
      </w:r>
    </w:p>
    <w:p w:rsidR="00E63528" w:rsidRPr="00565E5A" w:rsidRDefault="00E63528" w:rsidP="00565E5A">
      <w:pPr>
        <w:tabs>
          <w:tab w:val="left" w:pos="900"/>
          <w:tab w:val="left" w:pos="1134"/>
        </w:tabs>
        <w:spacing w:after="0" w:line="240" w:lineRule="auto"/>
        <w:ind w:firstLine="709"/>
        <w:jc w:val="both"/>
        <w:rPr>
          <w:rFonts w:ascii="Times New Roman" w:hAnsi="Times New Roman"/>
          <w:sz w:val="25"/>
          <w:szCs w:val="25"/>
        </w:rPr>
      </w:pPr>
      <w:r w:rsidRPr="00565E5A">
        <w:rPr>
          <w:rFonts w:ascii="Times New Roman" w:hAnsi="Times New Roman"/>
          <w:i/>
          <w:sz w:val="25"/>
          <w:szCs w:val="25"/>
        </w:rPr>
        <w:t>Гачев Г.Д.</w:t>
      </w:r>
      <w:r w:rsidRPr="00565E5A">
        <w:rPr>
          <w:rFonts w:ascii="Times New Roman" w:hAnsi="Times New Roman"/>
          <w:sz w:val="25"/>
          <w:szCs w:val="25"/>
        </w:rPr>
        <w:t xml:space="preserve"> Национальные образы мира. Лекция Георгия Гачева. </w:t>
      </w:r>
      <w:r w:rsidR="001705D0" w:rsidRPr="00565E5A">
        <w:rPr>
          <w:rFonts w:ascii="Times New Roman" w:hAnsi="Times New Roman"/>
          <w:sz w:val="25"/>
          <w:szCs w:val="25"/>
        </w:rPr>
        <w:t xml:space="preserve">[Электронный ресурс]. </w:t>
      </w:r>
      <w:r w:rsidR="000C57EC" w:rsidRPr="00565E5A">
        <w:rPr>
          <w:rFonts w:ascii="Times New Roman" w:hAnsi="Times New Roman"/>
          <w:sz w:val="25"/>
          <w:szCs w:val="25"/>
          <w:lang w:val="en-US"/>
        </w:rPr>
        <w:t>URL</w:t>
      </w:r>
      <w:r w:rsidRPr="00565E5A">
        <w:rPr>
          <w:rFonts w:ascii="Times New Roman" w:hAnsi="Times New Roman"/>
          <w:sz w:val="25"/>
          <w:szCs w:val="25"/>
          <w:lang w:val="uk-UA"/>
        </w:rPr>
        <w:t>: http://www.polit.ru/article/2007/05/24/kulturosob/</w:t>
      </w:r>
      <w:r w:rsidRPr="00565E5A">
        <w:rPr>
          <w:rFonts w:ascii="Times New Roman" w:hAnsi="Times New Roman"/>
          <w:sz w:val="25"/>
          <w:szCs w:val="25"/>
        </w:rPr>
        <w:t xml:space="preserve"> (дата обращения: 21.02.2018). </w:t>
      </w:r>
    </w:p>
    <w:p w:rsidR="00565E5A" w:rsidRPr="00565E5A" w:rsidRDefault="00565E5A" w:rsidP="00565E5A">
      <w:pPr>
        <w:spacing w:after="0" w:line="240" w:lineRule="auto"/>
        <w:ind w:right="-2" w:firstLine="709"/>
        <w:jc w:val="both"/>
        <w:rPr>
          <w:sz w:val="25"/>
          <w:szCs w:val="25"/>
        </w:rPr>
      </w:pPr>
      <w:r w:rsidRPr="00565E5A">
        <w:rPr>
          <w:rFonts w:ascii="Times New Roman" w:hAnsi="Times New Roman"/>
          <w:sz w:val="25"/>
          <w:szCs w:val="25"/>
        </w:rPr>
        <w:t xml:space="preserve">Миф в истории, политике, культуре [Электронный ресурс]: Сборник трудов V Международной научной междисциплинарной конференции (июнь 2021 года, г. Севастополь) / Под редакцией А.В. Ставицкого. Севастополь: Филиал МГУ имени М.В. Ломоносова в городе Севастополе, 2021. 576 с. </w:t>
      </w:r>
      <w:r w:rsidRPr="00565E5A">
        <w:rPr>
          <w:rFonts w:ascii="Times New Roman" w:hAnsi="Times New Roman"/>
          <w:sz w:val="25"/>
          <w:szCs w:val="25"/>
          <w:lang w:val="en-US"/>
        </w:rPr>
        <w:t>DOI</w:t>
      </w:r>
      <w:r w:rsidRPr="00565E5A">
        <w:rPr>
          <w:rFonts w:ascii="Times New Roman" w:hAnsi="Times New Roman"/>
          <w:sz w:val="25"/>
          <w:szCs w:val="25"/>
        </w:rPr>
        <w:t xml:space="preserve">: 10.35103/SMSU.2021.86.74.001 </w:t>
      </w:r>
    </w:p>
    <w:p w:rsidR="00F308A4" w:rsidRPr="00E9027D" w:rsidRDefault="00F308A4" w:rsidP="00E9027D">
      <w:pPr>
        <w:tabs>
          <w:tab w:val="left" w:pos="900"/>
          <w:tab w:val="left" w:pos="1134"/>
        </w:tabs>
        <w:spacing w:after="0" w:line="240" w:lineRule="auto"/>
        <w:ind w:firstLine="709"/>
        <w:jc w:val="both"/>
        <w:rPr>
          <w:rFonts w:ascii="Times New Roman" w:hAnsi="Times New Roman"/>
          <w:sz w:val="25"/>
          <w:szCs w:val="24"/>
        </w:rPr>
      </w:pPr>
    </w:p>
    <w:p w:rsidR="00FE751A" w:rsidRPr="00E9027D" w:rsidRDefault="000C57EC" w:rsidP="00E9027D">
      <w:pPr>
        <w:tabs>
          <w:tab w:val="left" w:pos="900"/>
          <w:tab w:val="left" w:pos="1134"/>
        </w:tabs>
        <w:spacing w:after="0" w:line="240" w:lineRule="auto"/>
        <w:ind w:firstLine="709"/>
        <w:jc w:val="both"/>
        <w:rPr>
          <w:rFonts w:ascii="Times New Roman" w:hAnsi="Times New Roman"/>
          <w:sz w:val="25"/>
          <w:szCs w:val="24"/>
        </w:rPr>
      </w:pPr>
      <w:r w:rsidRPr="00E9027D">
        <w:rPr>
          <w:rFonts w:ascii="Times New Roman" w:hAnsi="Times New Roman"/>
          <w:b/>
          <w:sz w:val="25"/>
          <w:szCs w:val="24"/>
        </w:rPr>
        <w:t>Особ</w:t>
      </w:r>
      <w:r w:rsidR="00F17B5A" w:rsidRPr="00E9027D">
        <w:rPr>
          <w:rFonts w:ascii="Times New Roman" w:hAnsi="Times New Roman"/>
          <w:b/>
          <w:sz w:val="25"/>
          <w:szCs w:val="24"/>
        </w:rPr>
        <w:t>ая просьба авторам</w:t>
      </w:r>
      <w:r w:rsidR="00F17B5A" w:rsidRPr="00E9027D">
        <w:rPr>
          <w:rFonts w:ascii="Times New Roman" w:hAnsi="Times New Roman"/>
          <w:sz w:val="25"/>
          <w:szCs w:val="24"/>
        </w:rPr>
        <w:t>:</w:t>
      </w:r>
      <w:r w:rsidRPr="00E9027D">
        <w:rPr>
          <w:rFonts w:ascii="Times New Roman" w:hAnsi="Times New Roman"/>
          <w:sz w:val="25"/>
          <w:szCs w:val="24"/>
        </w:rPr>
        <w:t xml:space="preserve"> </w:t>
      </w:r>
    </w:p>
    <w:p w:rsidR="000C57EC" w:rsidRPr="00E9027D" w:rsidRDefault="00FE751A" w:rsidP="00E9027D">
      <w:pPr>
        <w:tabs>
          <w:tab w:val="left" w:pos="900"/>
          <w:tab w:val="left" w:pos="1134"/>
        </w:tabs>
        <w:spacing w:after="0" w:line="240" w:lineRule="auto"/>
        <w:ind w:firstLine="709"/>
        <w:jc w:val="both"/>
        <w:rPr>
          <w:rFonts w:ascii="Times New Roman" w:hAnsi="Times New Roman"/>
          <w:sz w:val="25"/>
          <w:szCs w:val="24"/>
        </w:rPr>
      </w:pPr>
      <w:r w:rsidRPr="00E9027D">
        <w:rPr>
          <w:rFonts w:ascii="Times New Roman" w:hAnsi="Times New Roman"/>
          <w:sz w:val="25"/>
          <w:szCs w:val="24"/>
        </w:rPr>
        <w:t>1) О</w:t>
      </w:r>
      <w:r w:rsidR="000C57EC" w:rsidRPr="00E9027D">
        <w:rPr>
          <w:rFonts w:ascii="Times New Roman" w:hAnsi="Times New Roman"/>
          <w:sz w:val="25"/>
          <w:szCs w:val="24"/>
        </w:rPr>
        <w:t>братите внимание на тире в тексте и при разделении страниц в списке литературы. Тире (–) не должно подменяться дефисом (</w:t>
      </w:r>
      <w:r w:rsidR="00F17B5A" w:rsidRPr="00E9027D">
        <w:rPr>
          <w:rFonts w:ascii="Times New Roman" w:hAnsi="Times New Roman"/>
          <w:sz w:val="25"/>
          <w:szCs w:val="24"/>
        </w:rPr>
        <w:t>-</w:t>
      </w:r>
      <w:r w:rsidR="000C57EC" w:rsidRPr="00E9027D">
        <w:rPr>
          <w:rFonts w:ascii="Times New Roman" w:hAnsi="Times New Roman"/>
          <w:sz w:val="25"/>
          <w:szCs w:val="24"/>
        </w:rPr>
        <w:t>)</w:t>
      </w:r>
      <w:r w:rsidR="00F17B5A" w:rsidRPr="00E9027D">
        <w:rPr>
          <w:rFonts w:ascii="Times New Roman" w:hAnsi="Times New Roman"/>
          <w:sz w:val="25"/>
          <w:szCs w:val="24"/>
        </w:rPr>
        <w:t>.</w:t>
      </w:r>
    </w:p>
    <w:p w:rsidR="005F3BB4" w:rsidRPr="00E9027D" w:rsidRDefault="00224925" w:rsidP="00E9027D">
      <w:pPr>
        <w:tabs>
          <w:tab w:val="left" w:pos="900"/>
          <w:tab w:val="left" w:pos="1134"/>
        </w:tabs>
        <w:spacing w:after="0" w:line="240" w:lineRule="auto"/>
        <w:ind w:firstLine="709"/>
        <w:jc w:val="both"/>
        <w:rPr>
          <w:rFonts w:ascii="Times New Roman" w:hAnsi="Times New Roman"/>
          <w:sz w:val="25"/>
          <w:szCs w:val="24"/>
        </w:rPr>
      </w:pPr>
      <w:r>
        <w:rPr>
          <w:rFonts w:ascii="Times New Roman" w:hAnsi="Times New Roman"/>
          <w:sz w:val="25"/>
          <w:szCs w:val="24"/>
        </w:rPr>
        <w:lastRenderedPageBreak/>
        <w:t>2) Проверьте все интервалы между слов, чтобы не было двойных и более.</w:t>
      </w:r>
    </w:p>
    <w:p w:rsidR="00F17B5A" w:rsidRPr="00E9027D" w:rsidRDefault="00224925" w:rsidP="00E9027D">
      <w:pPr>
        <w:tabs>
          <w:tab w:val="left" w:pos="900"/>
          <w:tab w:val="left" w:pos="1134"/>
        </w:tabs>
        <w:spacing w:after="0" w:line="240" w:lineRule="auto"/>
        <w:ind w:firstLine="709"/>
        <w:jc w:val="both"/>
        <w:rPr>
          <w:rFonts w:ascii="Times New Roman" w:hAnsi="Times New Roman"/>
          <w:sz w:val="25"/>
          <w:szCs w:val="24"/>
        </w:rPr>
      </w:pPr>
      <w:r>
        <w:rPr>
          <w:rFonts w:ascii="Times New Roman" w:hAnsi="Times New Roman"/>
          <w:sz w:val="25"/>
          <w:szCs w:val="24"/>
        </w:rPr>
        <w:t>3</w:t>
      </w:r>
      <w:r w:rsidR="00FE751A" w:rsidRPr="00E9027D">
        <w:rPr>
          <w:rFonts w:ascii="Times New Roman" w:hAnsi="Times New Roman"/>
          <w:sz w:val="25"/>
          <w:szCs w:val="24"/>
        </w:rPr>
        <w:t>)</w:t>
      </w:r>
      <w:r w:rsidR="00FE751A" w:rsidRPr="00E9027D">
        <w:rPr>
          <w:rFonts w:ascii="Times New Roman" w:hAnsi="Times New Roman"/>
          <w:b/>
          <w:sz w:val="25"/>
          <w:szCs w:val="24"/>
        </w:rPr>
        <w:t xml:space="preserve"> </w:t>
      </w:r>
      <w:r w:rsidR="00F17B5A" w:rsidRPr="00E9027D">
        <w:rPr>
          <w:rFonts w:ascii="Times New Roman" w:hAnsi="Times New Roman"/>
          <w:b/>
          <w:sz w:val="25"/>
          <w:szCs w:val="24"/>
        </w:rPr>
        <w:t xml:space="preserve">Пожалуйста, вычитайте </w:t>
      </w:r>
      <w:r w:rsidR="005F3BB4" w:rsidRPr="00E9027D">
        <w:rPr>
          <w:rFonts w:ascii="Times New Roman" w:hAnsi="Times New Roman"/>
          <w:b/>
          <w:sz w:val="25"/>
          <w:szCs w:val="24"/>
        </w:rPr>
        <w:t xml:space="preserve">свой </w:t>
      </w:r>
      <w:r w:rsidR="00F17B5A" w:rsidRPr="00E9027D">
        <w:rPr>
          <w:rFonts w:ascii="Times New Roman" w:hAnsi="Times New Roman"/>
          <w:b/>
          <w:sz w:val="25"/>
          <w:szCs w:val="24"/>
        </w:rPr>
        <w:t>текст и проверьте соблюдение правил, т.к. редакция текстов, которые не вычитаны авторами</w:t>
      </w:r>
      <w:r w:rsidR="005F3BB4" w:rsidRPr="00E9027D">
        <w:rPr>
          <w:rFonts w:ascii="Times New Roman" w:hAnsi="Times New Roman"/>
          <w:b/>
          <w:sz w:val="25"/>
          <w:szCs w:val="24"/>
        </w:rPr>
        <w:t>, забирает много времени при проверке и отодвигает сроки выпуска сборника</w:t>
      </w:r>
      <w:r w:rsidR="006C3AF3">
        <w:rPr>
          <w:rFonts w:ascii="Times New Roman" w:hAnsi="Times New Roman"/>
          <w:b/>
          <w:sz w:val="25"/>
          <w:szCs w:val="24"/>
        </w:rPr>
        <w:t xml:space="preserve"> и журналов</w:t>
      </w:r>
      <w:r w:rsidR="00F17B5A" w:rsidRPr="00E9027D">
        <w:rPr>
          <w:rFonts w:ascii="Times New Roman" w:hAnsi="Times New Roman"/>
          <w:sz w:val="25"/>
          <w:szCs w:val="24"/>
        </w:rPr>
        <w:t>.</w:t>
      </w:r>
    </w:p>
    <w:p w:rsidR="00F17B5A" w:rsidRDefault="00F17B5A" w:rsidP="00E9027D">
      <w:pPr>
        <w:tabs>
          <w:tab w:val="left" w:pos="900"/>
          <w:tab w:val="left" w:pos="1134"/>
        </w:tabs>
        <w:spacing w:after="0" w:line="240" w:lineRule="auto"/>
        <w:ind w:firstLine="709"/>
        <w:jc w:val="both"/>
        <w:rPr>
          <w:rFonts w:ascii="Times New Roman" w:hAnsi="Times New Roman"/>
          <w:sz w:val="25"/>
          <w:szCs w:val="24"/>
        </w:rPr>
      </w:pPr>
      <w:r w:rsidRPr="00E9027D">
        <w:rPr>
          <w:rFonts w:ascii="Times New Roman" w:hAnsi="Times New Roman"/>
          <w:sz w:val="25"/>
          <w:szCs w:val="24"/>
        </w:rPr>
        <w:t xml:space="preserve"> </w:t>
      </w:r>
    </w:p>
    <w:p w:rsidR="00FF468B" w:rsidRDefault="00FF468B" w:rsidP="00FF468B">
      <w:pPr>
        <w:tabs>
          <w:tab w:val="num" w:pos="0"/>
        </w:tabs>
        <w:spacing w:after="0" w:line="240" w:lineRule="auto"/>
        <w:ind w:firstLine="709"/>
        <w:jc w:val="both"/>
        <w:rPr>
          <w:rFonts w:ascii="Times New Roman" w:hAnsi="Times New Roman"/>
          <w:sz w:val="25"/>
          <w:szCs w:val="24"/>
          <w:lang w:eastAsia="ru-RU"/>
        </w:rPr>
      </w:pPr>
      <w:r>
        <w:rPr>
          <w:rFonts w:ascii="Times New Roman" w:hAnsi="Times New Roman"/>
          <w:sz w:val="25"/>
          <w:szCs w:val="24"/>
        </w:rPr>
        <w:t xml:space="preserve">Помните, что </w:t>
      </w:r>
      <w:r w:rsidRPr="00E02F97">
        <w:rPr>
          <w:rFonts w:ascii="Times New Roman" w:hAnsi="Times New Roman"/>
          <w:sz w:val="25"/>
          <w:szCs w:val="24"/>
        </w:rPr>
        <w:t>организатор</w:t>
      </w:r>
      <w:r>
        <w:rPr>
          <w:rFonts w:ascii="Times New Roman" w:hAnsi="Times New Roman"/>
          <w:sz w:val="25"/>
          <w:szCs w:val="24"/>
        </w:rPr>
        <w:t>ы</w:t>
      </w:r>
      <w:r w:rsidRPr="00E02F97">
        <w:rPr>
          <w:rFonts w:ascii="Times New Roman" w:hAnsi="Times New Roman"/>
          <w:sz w:val="25"/>
          <w:szCs w:val="24"/>
        </w:rPr>
        <w:t xml:space="preserve"> </w:t>
      </w:r>
      <w:r>
        <w:rPr>
          <w:rFonts w:ascii="Times New Roman" w:hAnsi="Times New Roman"/>
          <w:sz w:val="25"/>
          <w:szCs w:val="24"/>
        </w:rPr>
        <w:t xml:space="preserve">не только несут большие затраты </w:t>
      </w:r>
      <w:r w:rsidRPr="00E02F97">
        <w:rPr>
          <w:rFonts w:ascii="Times New Roman" w:hAnsi="Times New Roman"/>
          <w:sz w:val="25"/>
          <w:szCs w:val="24"/>
        </w:rPr>
        <w:t>на подготовку конференции</w:t>
      </w:r>
      <w:r>
        <w:rPr>
          <w:rFonts w:ascii="Times New Roman" w:hAnsi="Times New Roman"/>
          <w:sz w:val="25"/>
          <w:szCs w:val="24"/>
        </w:rPr>
        <w:t>, включая</w:t>
      </w:r>
      <w:r w:rsidRPr="00E02F97">
        <w:rPr>
          <w:rFonts w:ascii="Times New Roman" w:hAnsi="Times New Roman"/>
          <w:sz w:val="25"/>
          <w:szCs w:val="24"/>
        </w:rPr>
        <w:t xml:space="preserve"> дистант-режим, </w:t>
      </w:r>
      <w:r>
        <w:rPr>
          <w:rFonts w:ascii="Times New Roman" w:hAnsi="Times New Roman"/>
          <w:sz w:val="25"/>
          <w:szCs w:val="24"/>
        </w:rPr>
        <w:t xml:space="preserve">рекламу конференции в СМИ, </w:t>
      </w:r>
      <w:r w:rsidRPr="00E02F97">
        <w:rPr>
          <w:rFonts w:ascii="Times New Roman" w:hAnsi="Times New Roman"/>
          <w:sz w:val="25"/>
          <w:szCs w:val="24"/>
        </w:rPr>
        <w:t xml:space="preserve">оплату программок и </w:t>
      </w:r>
      <w:r>
        <w:rPr>
          <w:rFonts w:ascii="Times New Roman" w:hAnsi="Times New Roman"/>
          <w:sz w:val="25"/>
          <w:szCs w:val="24"/>
        </w:rPr>
        <w:t>сертификатов</w:t>
      </w:r>
      <w:r w:rsidRPr="00E02F97">
        <w:rPr>
          <w:rFonts w:ascii="Times New Roman" w:hAnsi="Times New Roman"/>
          <w:sz w:val="25"/>
          <w:szCs w:val="24"/>
        </w:rPr>
        <w:t xml:space="preserve"> участникам, </w:t>
      </w:r>
      <w:r>
        <w:rPr>
          <w:rFonts w:ascii="Times New Roman" w:hAnsi="Times New Roman"/>
          <w:sz w:val="25"/>
          <w:szCs w:val="24"/>
        </w:rPr>
        <w:t xml:space="preserve">рецензирование статей, </w:t>
      </w:r>
      <w:r w:rsidRPr="00E02F97">
        <w:rPr>
          <w:rFonts w:ascii="Times New Roman" w:hAnsi="Times New Roman"/>
          <w:sz w:val="25"/>
          <w:szCs w:val="24"/>
        </w:rPr>
        <w:t xml:space="preserve">редакторские услуги, предоставление </w:t>
      </w:r>
      <w:r>
        <w:rPr>
          <w:rFonts w:ascii="Times New Roman" w:hAnsi="Times New Roman"/>
          <w:sz w:val="25"/>
          <w:szCs w:val="24"/>
        </w:rPr>
        <w:t xml:space="preserve">журналу </w:t>
      </w:r>
      <w:r>
        <w:rPr>
          <w:rFonts w:ascii="Times New Roman" w:hAnsi="Times New Roman"/>
          <w:sz w:val="25"/>
          <w:szCs w:val="24"/>
          <w:lang w:val="en-US"/>
        </w:rPr>
        <w:t>ISSN</w:t>
      </w:r>
      <w:r>
        <w:rPr>
          <w:rFonts w:ascii="Times New Roman" w:hAnsi="Times New Roman"/>
          <w:sz w:val="25"/>
          <w:szCs w:val="24"/>
        </w:rPr>
        <w:t xml:space="preserve"> и </w:t>
      </w:r>
      <w:r w:rsidRPr="00E02F97">
        <w:rPr>
          <w:rFonts w:ascii="Times New Roman" w:hAnsi="Times New Roman"/>
          <w:sz w:val="25"/>
          <w:szCs w:val="24"/>
        </w:rPr>
        <w:t xml:space="preserve">статьям международного индекса </w:t>
      </w:r>
      <w:r w:rsidRPr="00E02F97">
        <w:rPr>
          <w:rFonts w:ascii="Times New Roman" w:hAnsi="Times New Roman"/>
          <w:sz w:val="25"/>
          <w:szCs w:val="24"/>
          <w:lang w:val="en-US"/>
        </w:rPr>
        <w:t>DOI</w:t>
      </w:r>
      <w:r w:rsidRPr="00E02F97">
        <w:rPr>
          <w:rFonts w:ascii="Times New Roman" w:hAnsi="Times New Roman"/>
          <w:sz w:val="25"/>
          <w:szCs w:val="24"/>
        </w:rPr>
        <w:t>, размещение статей в научной электронной библиотеке</w:t>
      </w:r>
      <w:r w:rsidRPr="00E02F97">
        <w:rPr>
          <w:rFonts w:ascii="Times New Roman" w:hAnsi="Times New Roman"/>
          <w:b/>
          <w:sz w:val="25"/>
          <w:szCs w:val="24"/>
        </w:rPr>
        <w:t xml:space="preserve"> </w:t>
      </w:r>
      <w:hyperlink r:id="rId14" w:history="1">
        <w:r w:rsidRPr="00E02F97">
          <w:rPr>
            <w:rStyle w:val="a4"/>
            <w:rFonts w:ascii="Times New Roman" w:hAnsi="Times New Roman"/>
            <w:b/>
            <w:sz w:val="25"/>
            <w:szCs w:val="24"/>
          </w:rPr>
          <w:t>www.elibrary.ru</w:t>
        </w:r>
      </w:hyperlink>
      <w:r w:rsidRPr="00E02F97">
        <w:rPr>
          <w:rFonts w:ascii="Times New Roman" w:hAnsi="Times New Roman"/>
          <w:sz w:val="25"/>
          <w:szCs w:val="24"/>
          <w:lang w:eastAsia="ru-RU"/>
        </w:rPr>
        <w:t>.</w:t>
      </w:r>
      <w:r>
        <w:rPr>
          <w:rFonts w:ascii="Times New Roman" w:hAnsi="Times New Roman"/>
          <w:sz w:val="25"/>
          <w:szCs w:val="24"/>
          <w:lang w:eastAsia="ru-RU"/>
        </w:rPr>
        <w:t xml:space="preserve"> и в других базах данных</w:t>
      </w:r>
      <w:r w:rsidRPr="00E02F97">
        <w:rPr>
          <w:rFonts w:ascii="Times New Roman" w:hAnsi="Times New Roman"/>
          <w:sz w:val="25"/>
          <w:szCs w:val="24"/>
          <w:lang w:eastAsia="ru-RU"/>
        </w:rPr>
        <w:t>, рассылку электронной версии сборника трудов в библиотеки РФ и других стран</w:t>
      </w:r>
      <w:r>
        <w:rPr>
          <w:rFonts w:ascii="Times New Roman" w:hAnsi="Times New Roman"/>
          <w:sz w:val="25"/>
          <w:szCs w:val="24"/>
          <w:lang w:eastAsia="ru-RU"/>
        </w:rPr>
        <w:t xml:space="preserve">, но и тратят огромное время на проверку, </w:t>
      </w:r>
      <w:r w:rsidR="00FE0198">
        <w:rPr>
          <w:rFonts w:ascii="Times New Roman" w:hAnsi="Times New Roman"/>
          <w:sz w:val="25"/>
          <w:szCs w:val="24"/>
          <w:lang w:eastAsia="ru-RU"/>
        </w:rPr>
        <w:t xml:space="preserve">рецензирование, </w:t>
      </w:r>
      <w:r>
        <w:rPr>
          <w:rFonts w:ascii="Times New Roman" w:hAnsi="Times New Roman"/>
          <w:sz w:val="25"/>
          <w:szCs w:val="24"/>
          <w:lang w:eastAsia="ru-RU"/>
        </w:rPr>
        <w:t xml:space="preserve">вычитку и редактирование присланных </w:t>
      </w:r>
      <w:r w:rsidR="00FE0198">
        <w:rPr>
          <w:rFonts w:ascii="Times New Roman" w:hAnsi="Times New Roman"/>
          <w:sz w:val="25"/>
          <w:szCs w:val="24"/>
          <w:lang w:eastAsia="ru-RU"/>
        </w:rPr>
        <w:t xml:space="preserve">вами </w:t>
      </w:r>
      <w:r>
        <w:rPr>
          <w:rFonts w:ascii="Times New Roman" w:hAnsi="Times New Roman"/>
          <w:sz w:val="25"/>
          <w:szCs w:val="24"/>
          <w:lang w:eastAsia="ru-RU"/>
        </w:rPr>
        <w:t>текстов</w:t>
      </w:r>
      <w:r w:rsidRPr="00E02F97">
        <w:rPr>
          <w:rFonts w:ascii="Times New Roman" w:hAnsi="Times New Roman"/>
          <w:sz w:val="25"/>
          <w:szCs w:val="24"/>
          <w:lang w:eastAsia="ru-RU"/>
        </w:rPr>
        <w:t>.</w:t>
      </w:r>
    </w:p>
    <w:p w:rsidR="00FF468B" w:rsidRPr="00E02F97" w:rsidRDefault="00FF468B" w:rsidP="00FF468B">
      <w:pPr>
        <w:tabs>
          <w:tab w:val="num" w:pos="0"/>
        </w:tabs>
        <w:spacing w:after="0" w:line="240" w:lineRule="auto"/>
        <w:ind w:firstLine="709"/>
        <w:jc w:val="both"/>
        <w:rPr>
          <w:rFonts w:ascii="Times New Roman" w:hAnsi="Times New Roman"/>
          <w:sz w:val="25"/>
          <w:szCs w:val="24"/>
        </w:rPr>
      </w:pPr>
      <w:r>
        <w:rPr>
          <w:rFonts w:ascii="Times New Roman" w:hAnsi="Times New Roman"/>
          <w:sz w:val="25"/>
          <w:szCs w:val="24"/>
          <w:lang w:eastAsia="ru-RU"/>
        </w:rPr>
        <w:t xml:space="preserve">И в связи с этим </w:t>
      </w:r>
      <w:r w:rsidRPr="00224925">
        <w:rPr>
          <w:rFonts w:ascii="Times New Roman" w:hAnsi="Times New Roman"/>
          <w:b/>
          <w:sz w:val="25"/>
          <w:szCs w:val="24"/>
          <w:lang w:eastAsia="ru-RU"/>
        </w:rPr>
        <w:t>просим помочь редактору сборника точным соблюдением всех указанных требований и вычитать текст статьи насколько это возможно</w:t>
      </w:r>
      <w:r>
        <w:rPr>
          <w:rFonts w:ascii="Times New Roman" w:hAnsi="Times New Roman"/>
          <w:sz w:val="25"/>
          <w:szCs w:val="24"/>
          <w:lang w:eastAsia="ru-RU"/>
        </w:rPr>
        <w:t xml:space="preserve">. </w:t>
      </w:r>
      <w:r w:rsidRPr="00E02F97">
        <w:rPr>
          <w:rFonts w:ascii="Times New Roman" w:hAnsi="Times New Roman"/>
          <w:sz w:val="25"/>
          <w:szCs w:val="24"/>
          <w:lang w:eastAsia="ru-RU"/>
        </w:rPr>
        <w:t xml:space="preserve">  </w:t>
      </w:r>
      <w:r w:rsidRPr="00E02F97">
        <w:rPr>
          <w:rFonts w:ascii="Times New Roman" w:hAnsi="Times New Roman"/>
          <w:sz w:val="25"/>
          <w:szCs w:val="24"/>
        </w:rPr>
        <w:t xml:space="preserve"> </w:t>
      </w:r>
    </w:p>
    <w:p w:rsidR="00FF468B" w:rsidRPr="00E9027D" w:rsidRDefault="00FF468B" w:rsidP="00E9027D">
      <w:pPr>
        <w:tabs>
          <w:tab w:val="left" w:pos="900"/>
          <w:tab w:val="left" w:pos="1134"/>
        </w:tabs>
        <w:spacing w:after="0" w:line="240" w:lineRule="auto"/>
        <w:ind w:firstLine="709"/>
        <w:jc w:val="both"/>
        <w:rPr>
          <w:rFonts w:ascii="Times New Roman" w:hAnsi="Times New Roman"/>
          <w:sz w:val="25"/>
          <w:szCs w:val="24"/>
        </w:rPr>
      </w:pPr>
    </w:p>
    <w:p w:rsidR="005F3BB4" w:rsidRPr="00E9027D" w:rsidRDefault="00A95C20" w:rsidP="00E9027D">
      <w:pPr>
        <w:spacing w:after="0" w:line="240" w:lineRule="auto"/>
        <w:ind w:firstLine="709"/>
        <w:jc w:val="both"/>
        <w:rPr>
          <w:rFonts w:ascii="Times New Roman" w:hAnsi="Times New Roman"/>
          <w:sz w:val="25"/>
          <w:szCs w:val="24"/>
        </w:rPr>
      </w:pPr>
      <w:r w:rsidRPr="00E9027D">
        <w:rPr>
          <w:rFonts w:ascii="Times New Roman" w:hAnsi="Times New Roman"/>
          <w:sz w:val="25"/>
          <w:szCs w:val="24"/>
        </w:rPr>
        <w:t xml:space="preserve">Подчеркиваем, что </w:t>
      </w:r>
      <w:r w:rsidRPr="00E9027D">
        <w:rPr>
          <w:rFonts w:ascii="Times New Roman" w:hAnsi="Times New Roman"/>
          <w:b/>
          <w:sz w:val="25"/>
          <w:szCs w:val="24"/>
        </w:rPr>
        <w:t>несоблюдение данных правил оформления может стать причиной недопущения статьи к публикации</w:t>
      </w:r>
      <w:r w:rsidRPr="00E9027D">
        <w:rPr>
          <w:rFonts w:ascii="Times New Roman" w:hAnsi="Times New Roman"/>
          <w:sz w:val="25"/>
          <w:szCs w:val="24"/>
        </w:rPr>
        <w:t>.</w:t>
      </w:r>
      <w:r w:rsidR="00326D4E" w:rsidRPr="00E9027D">
        <w:rPr>
          <w:rFonts w:ascii="Times New Roman" w:hAnsi="Times New Roman"/>
          <w:sz w:val="25"/>
          <w:szCs w:val="24"/>
        </w:rPr>
        <w:t xml:space="preserve"> </w:t>
      </w:r>
    </w:p>
    <w:p w:rsidR="002B3D96" w:rsidRPr="00E9027D" w:rsidRDefault="002B3D96" w:rsidP="00E9027D">
      <w:pPr>
        <w:spacing w:after="0" w:line="240" w:lineRule="auto"/>
        <w:ind w:firstLine="709"/>
        <w:jc w:val="both"/>
        <w:rPr>
          <w:rFonts w:ascii="Times New Roman" w:hAnsi="Times New Roman"/>
          <w:b/>
          <w:sz w:val="25"/>
          <w:szCs w:val="24"/>
        </w:rPr>
      </w:pPr>
    </w:p>
    <w:p w:rsidR="00E9723A" w:rsidRPr="00E9027D" w:rsidRDefault="005B14BF" w:rsidP="00E9027D">
      <w:pPr>
        <w:spacing w:after="0" w:line="240" w:lineRule="auto"/>
        <w:ind w:firstLine="709"/>
        <w:jc w:val="both"/>
        <w:rPr>
          <w:rFonts w:ascii="Times New Roman" w:hAnsi="Times New Roman"/>
          <w:sz w:val="25"/>
          <w:szCs w:val="24"/>
        </w:rPr>
      </w:pPr>
      <w:r w:rsidRPr="00E9027D">
        <w:rPr>
          <w:rFonts w:ascii="Times New Roman" w:hAnsi="Times New Roman"/>
          <w:b/>
          <w:sz w:val="25"/>
          <w:szCs w:val="24"/>
        </w:rPr>
        <w:t>Адрес отправки</w:t>
      </w:r>
      <w:r w:rsidR="00E9723A" w:rsidRPr="00E9027D">
        <w:rPr>
          <w:rFonts w:ascii="Times New Roman" w:hAnsi="Times New Roman"/>
          <w:sz w:val="25"/>
          <w:szCs w:val="24"/>
        </w:rPr>
        <w:t xml:space="preserve">: </w:t>
      </w:r>
      <w:r w:rsidR="00E9723A" w:rsidRPr="00E9027D">
        <w:rPr>
          <w:rFonts w:ascii="Times New Roman" w:hAnsi="Times New Roman"/>
          <w:sz w:val="25"/>
          <w:szCs w:val="24"/>
          <w:lang w:val="en-US"/>
        </w:rPr>
        <w:t>stavis</w:t>
      </w:r>
      <w:r w:rsidR="00E9723A" w:rsidRPr="00E9027D">
        <w:rPr>
          <w:rFonts w:ascii="Times New Roman" w:hAnsi="Times New Roman"/>
          <w:sz w:val="25"/>
          <w:szCs w:val="24"/>
        </w:rPr>
        <w:t>@</w:t>
      </w:r>
      <w:r w:rsidR="00E9723A" w:rsidRPr="00E9027D">
        <w:rPr>
          <w:rFonts w:ascii="Times New Roman" w:hAnsi="Times New Roman"/>
          <w:sz w:val="25"/>
          <w:szCs w:val="24"/>
          <w:lang w:val="en-US"/>
        </w:rPr>
        <w:t>rambler</w:t>
      </w:r>
      <w:r w:rsidR="00E9723A" w:rsidRPr="00E9027D">
        <w:rPr>
          <w:rFonts w:ascii="Times New Roman" w:hAnsi="Times New Roman"/>
          <w:sz w:val="25"/>
          <w:szCs w:val="24"/>
        </w:rPr>
        <w:t>.</w:t>
      </w:r>
      <w:r w:rsidR="00E9723A" w:rsidRPr="00E9027D">
        <w:rPr>
          <w:rFonts w:ascii="Times New Roman" w:hAnsi="Times New Roman"/>
          <w:sz w:val="25"/>
          <w:szCs w:val="24"/>
          <w:lang w:val="en-US"/>
        </w:rPr>
        <w:t>ru</w:t>
      </w:r>
      <w:r w:rsidR="00E9723A" w:rsidRPr="00E9027D">
        <w:rPr>
          <w:rFonts w:ascii="Times New Roman" w:hAnsi="Times New Roman"/>
          <w:sz w:val="25"/>
          <w:szCs w:val="24"/>
        </w:rPr>
        <w:t xml:space="preserve"> </w:t>
      </w:r>
    </w:p>
    <w:p w:rsidR="00FD2FF5" w:rsidRPr="00E9027D" w:rsidRDefault="00E9723A" w:rsidP="00E9027D">
      <w:pPr>
        <w:spacing w:after="0" w:line="240" w:lineRule="auto"/>
        <w:ind w:firstLine="709"/>
        <w:jc w:val="both"/>
        <w:rPr>
          <w:rFonts w:ascii="Times New Roman" w:hAnsi="Times New Roman"/>
          <w:sz w:val="25"/>
          <w:szCs w:val="24"/>
        </w:rPr>
      </w:pPr>
      <w:r w:rsidRPr="00E9027D">
        <w:rPr>
          <w:rFonts w:ascii="Times New Roman" w:hAnsi="Times New Roman"/>
          <w:b/>
          <w:sz w:val="25"/>
          <w:szCs w:val="24"/>
        </w:rPr>
        <w:t>Координатор конференции</w:t>
      </w:r>
      <w:r w:rsidRPr="00E9027D">
        <w:rPr>
          <w:rFonts w:ascii="Times New Roman" w:hAnsi="Times New Roman"/>
          <w:sz w:val="25"/>
          <w:szCs w:val="24"/>
        </w:rPr>
        <w:t xml:space="preserve">: </w:t>
      </w:r>
      <w:r w:rsidR="00D14241" w:rsidRPr="00E9027D">
        <w:rPr>
          <w:rFonts w:ascii="Times New Roman" w:hAnsi="Times New Roman"/>
          <w:sz w:val="25"/>
          <w:szCs w:val="24"/>
        </w:rPr>
        <w:t xml:space="preserve">заместитель председателя Оргкомитета конференции </w:t>
      </w:r>
      <w:r w:rsidRPr="00E9027D">
        <w:rPr>
          <w:rFonts w:ascii="Times New Roman" w:hAnsi="Times New Roman"/>
          <w:sz w:val="25"/>
          <w:szCs w:val="24"/>
        </w:rPr>
        <w:t xml:space="preserve">доцент кафедры истории и международных отношений </w:t>
      </w:r>
      <w:r w:rsidR="000A40BB" w:rsidRPr="00E9027D">
        <w:rPr>
          <w:rFonts w:ascii="Times New Roman" w:hAnsi="Times New Roman"/>
          <w:sz w:val="25"/>
          <w:szCs w:val="24"/>
        </w:rPr>
        <w:t>Ф</w:t>
      </w:r>
      <w:r w:rsidR="004B4AF7" w:rsidRPr="00E9027D">
        <w:rPr>
          <w:rFonts w:ascii="Times New Roman" w:hAnsi="Times New Roman"/>
          <w:sz w:val="25"/>
          <w:szCs w:val="24"/>
        </w:rPr>
        <w:t xml:space="preserve">илиала </w:t>
      </w:r>
      <w:r w:rsidRPr="00E9027D">
        <w:rPr>
          <w:rFonts w:ascii="Times New Roman" w:hAnsi="Times New Roman"/>
          <w:sz w:val="25"/>
          <w:szCs w:val="24"/>
        </w:rPr>
        <w:t xml:space="preserve">МГУ в </w:t>
      </w:r>
      <w:r w:rsidR="004B4AF7" w:rsidRPr="00E9027D">
        <w:rPr>
          <w:rFonts w:ascii="Times New Roman" w:hAnsi="Times New Roman"/>
          <w:sz w:val="25"/>
          <w:szCs w:val="24"/>
        </w:rPr>
        <w:t xml:space="preserve">г. </w:t>
      </w:r>
      <w:r w:rsidRPr="00E9027D">
        <w:rPr>
          <w:rFonts w:ascii="Times New Roman" w:hAnsi="Times New Roman"/>
          <w:sz w:val="25"/>
          <w:szCs w:val="24"/>
        </w:rPr>
        <w:t>Севастополе Андрей Владимирович</w:t>
      </w:r>
      <w:r w:rsidR="004B4AF7" w:rsidRPr="00E9027D">
        <w:rPr>
          <w:rFonts w:ascii="Times New Roman" w:hAnsi="Times New Roman"/>
          <w:sz w:val="25"/>
          <w:szCs w:val="24"/>
        </w:rPr>
        <w:t xml:space="preserve"> Ставицкий.</w:t>
      </w:r>
    </w:p>
    <w:p w:rsidR="00E9027D" w:rsidRPr="00E9027D" w:rsidRDefault="00E9027D" w:rsidP="00E9027D">
      <w:pPr>
        <w:spacing w:after="0" w:line="240" w:lineRule="auto"/>
        <w:ind w:firstLine="709"/>
        <w:jc w:val="both"/>
        <w:rPr>
          <w:rFonts w:ascii="Times New Roman" w:hAnsi="Times New Roman"/>
          <w:sz w:val="25"/>
          <w:szCs w:val="24"/>
        </w:rPr>
      </w:pPr>
    </w:p>
    <w:p w:rsidR="00182F65" w:rsidRPr="00E9027D" w:rsidRDefault="00182F65" w:rsidP="00E9027D">
      <w:pPr>
        <w:spacing w:after="0" w:line="240" w:lineRule="auto"/>
        <w:ind w:firstLine="709"/>
        <w:jc w:val="both"/>
        <w:rPr>
          <w:rFonts w:ascii="Times New Roman" w:hAnsi="Times New Roman"/>
          <w:b/>
          <w:sz w:val="25"/>
          <w:szCs w:val="28"/>
        </w:rPr>
      </w:pPr>
    </w:p>
    <w:p w:rsidR="0042706D" w:rsidRPr="00E9027D" w:rsidRDefault="0042706D" w:rsidP="00E9027D">
      <w:pPr>
        <w:spacing w:after="0" w:line="240" w:lineRule="auto"/>
        <w:jc w:val="both"/>
        <w:rPr>
          <w:rFonts w:ascii="Times New Roman" w:hAnsi="Times New Roman"/>
          <w:sz w:val="25"/>
          <w:szCs w:val="24"/>
        </w:rPr>
      </w:pPr>
      <w:r w:rsidRPr="00E9027D">
        <w:rPr>
          <w:rFonts w:ascii="Times New Roman" w:hAnsi="Times New Roman"/>
          <w:b/>
          <w:sz w:val="25"/>
          <w:szCs w:val="24"/>
        </w:rPr>
        <w:t>Форма участия в конференции</w:t>
      </w:r>
      <w:r w:rsidRPr="00E9027D">
        <w:rPr>
          <w:rFonts w:ascii="Times New Roman" w:hAnsi="Times New Roman"/>
          <w:sz w:val="25"/>
          <w:szCs w:val="24"/>
        </w:rPr>
        <w:t>: очная</w:t>
      </w:r>
      <w:r w:rsidR="00182F65" w:rsidRPr="00E9027D">
        <w:rPr>
          <w:rFonts w:ascii="Times New Roman" w:hAnsi="Times New Roman"/>
          <w:sz w:val="25"/>
          <w:szCs w:val="24"/>
        </w:rPr>
        <w:t xml:space="preserve"> / заочная</w:t>
      </w:r>
      <w:r w:rsidRPr="00E9027D">
        <w:rPr>
          <w:rFonts w:ascii="Times New Roman" w:hAnsi="Times New Roman"/>
          <w:sz w:val="25"/>
          <w:szCs w:val="24"/>
        </w:rPr>
        <w:t xml:space="preserve">. </w:t>
      </w:r>
    </w:p>
    <w:p w:rsidR="009E05EA" w:rsidRPr="009E05EA" w:rsidRDefault="009E05EA" w:rsidP="00E9027D">
      <w:pPr>
        <w:spacing w:after="0" w:line="240" w:lineRule="auto"/>
        <w:jc w:val="both"/>
        <w:rPr>
          <w:rFonts w:ascii="Times New Roman" w:hAnsi="Times New Roman"/>
          <w:sz w:val="25"/>
          <w:szCs w:val="24"/>
        </w:rPr>
      </w:pPr>
      <w:r w:rsidRPr="009E05EA">
        <w:rPr>
          <w:rFonts w:ascii="Times New Roman" w:hAnsi="Times New Roman"/>
          <w:sz w:val="25"/>
          <w:szCs w:val="24"/>
        </w:rPr>
        <w:t xml:space="preserve">В работе конференции </w:t>
      </w:r>
      <w:r>
        <w:rPr>
          <w:rFonts w:ascii="Times New Roman" w:hAnsi="Times New Roman"/>
          <w:sz w:val="25"/>
          <w:szCs w:val="24"/>
        </w:rPr>
        <w:t xml:space="preserve">будет предусмотрен </w:t>
      </w:r>
      <w:r>
        <w:rPr>
          <w:rFonts w:ascii="Times New Roman" w:hAnsi="Times New Roman"/>
          <w:sz w:val="25"/>
          <w:szCs w:val="24"/>
          <w:lang w:val="en-US"/>
        </w:rPr>
        <w:t>distant</w:t>
      </w:r>
      <w:r w:rsidRPr="009E05EA">
        <w:rPr>
          <w:rFonts w:ascii="Times New Roman" w:hAnsi="Times New Roman"/>
          <w:sz w:val="25"/>
          <w:szCs w:val="24"/>
        </w:rPr>
        <w:t>-</w:t>
      </w:r>
      <w:r>
        <w:rPr>
          <w:rFonts w:ascii="Times New Roman" w:hAnsi="Times New Roman"/>
          <w:sz w:val="25"/>
          <w:szCs w:val="24"/>
        </w:rPr>
        <w:t>формат, который планируется провести 2</w:t>
      </w:r>
      <w:r w:rsidR="00A8404E" w:rsidRPr="00A8404E">
        <w:rPr>
          <w:rFonts w:ascii="Times New Roman" w:hAnsi="Times New Roman"/>
          <w:sz w:val="25"/>
          <w:szCs w:val="24"/>
        </w:rPr>
        <w:t>2-24</w:t>
      </w:r>
      <w:r>
        <w:rPr>
          <w:rFonts w:ascii="Times New Roman" w:hAnsi="Times New Roman"/>
          <w:sz w:val="25"/>
          <w:szCs w:val="24"/>
        </w:rPr>
        <w:t>.06.202</w:t>
      </w:r>
      <w:r w:rsidR="00A8404E" w:rsidRPr="00A8404E">
        <w:rPr>
          <w:rFonts w:ascii="Times New Roman" w:hAnsi="Times New Roman"/>
          <w:sz w:val="25"/>
          <w:szCs w:val="24"/>
        </w:rPr>
        <w:t>2</w:t>
      </w:r>
      <w:r>
        <w:rPr>
          <w:rFonts w:ascii="Times New Roman" w:hAnsi="Times New Roman"/>
          <w:sz w:val="25"/>
          <w:szCs w:val="24"/>
        </w:rPr>
        <w:t xml:space="preserve">. </w:t>
      </w:r>
    </w:p>
    <w:p w:rsidR="0042706D" w:rsidRPr="00E9027D" w:rsidRDefault="0042706D" w:rsidP="00E9027D">
      <w:pPr>
        <w:spacing w:after="0" w:line="240" w:lineRule="auto"/>
        <w:jc w:val="both"/>
        <w:rPr>
          <w:rFonts w:ascii="Times New Roman" w:hAnsi="Times New Roman"/>
          <w:sz w:val="25"/>
          <w:szCs w:val="24"/>
        </w:rPr>
      </w:pPr>
      <w:r w:rsidRPr="00E9027D">
        <w:rPr>
          <w:rFonts w:ascii="Times New Roman" w:hAnsi="Times New Roman"/>
          <w:b/>
          <w:sz w:val="25"/>
          <w:szCs w:val="24"/>
        </w:rPr>
        <w:t>Условия участия в конференции</w:t>
      </w:r>
      <w:r w:rsidRPr="00E9027D">
        <w:rPr>
          <w:rFonts w:ascii="Times New Roman" w:hAnsi="Times New Roman"/>
          <w:sz w:val="25"/>
          <w:szCs w:val="24"/>
        </w:rPr>
        <w:t>: своевременная подача заявки</w:t>
      </w:r>
      <w:r w:rsidR="00182F65" w:rsidRPr="00E9027D">
        <w:rPr>
          <w:rFonts w:ascii="Times New Roman" w:hAnsi="Times New Roman"/>
          <w:sz w:val="25"/>
          <w:szCs w:val="24"/>
        </w:rPr>
        <w:t xml:space="preserve"> или статьи</w:t>
      </w:r>
      <w:r w:rsidRPr="00E9027D">
        <w:rPr>
          <w:rFonts w:ascii="Times New Roman" w:hAnsi="Times New Roman"/>
          <w:sz w:val="25"/>
          <w:szCs w:val="24"/>
        </w:rPr>
        <w:t>,</w:t>
      </w:r>
      <w:r w:rsidRPr="00E9027D">
        <w:rPr>
          <w:rFonts w:ascii="Times New Roman" w:hAnsi="Times New Roman"/>
          <w:color w:val="FF0000"/>
          <w:sz w:val="25"/>
          <w:szCs w:val="24"/>
        </w:rPr>
        <w:t xml:space="preserve"> </w:t>
      </w:r>
      <w:r w:rsidRPr="00E9027D">
        <w:rPr>
          <w:rFonts w:ascii="Times New Roman" w:hAnsi="Times New Roman"/>
          <w:sz w:val="25"/>
          <w:szCs w:val="24"/>
        </w:rPr>
        <w:t xml:space="preserve">соблюдение требований к оформлению </w:t>
      </w:r>
      <w:r w:rsidR="00182F65" w:rsidRPr="00E9027D">
        <w:rPr>
          <w:rFonts w:ascii="Times New Roman" w:hAnsi="Times New Roman"/>
          <w:sz w:val="25"/>
          <w:szCs w:val="24"/>
        </w:rPr>
        <w:t>статьи</w:t>
      </w:r>
      <w:r w:rsidRPr="00E9027D">
        <w:rPr>
          <w:rFonts w:ascii="Times New Roman" w:hAnsi="Times New Roman"/>
          <w:sz w:val="25"/>
          <w:szCs w:val="24"/>
        </w:rPr>
        <w:t>.</w:t>
      </w:r>
    </w:p>
    <w:p w:rsidR="0042706D" w:rsidRPr="00E9027D" w:rsidRDefault="0042706D" w:rsidP="00E9027D">
      <w:pPr>
        <w:spacing w:after="0" w:line="240" w:lineRule="auto"/>
        <w:jc w:val="both"/>
        <w:rPr>
          <w:rFonts w:ascii="Times New Roman" w:hAnsi="Times New Roman"/>
          <w:sz w:val="25"/>
          <w:szCs w:val="24"/>
        </w:rPr>
      </w:pPr>
      <w:r w:rsidRPr="00E9027D">
        <w:rPr>
          <w:rFonts w:ascii="Times New Roman" w:hAnsi="Times New Roman"/>
          <w:b/>
          <w:sz w:val="25"/>
          <w:szCs w:val="24"/>
        </w:rPr>
        <w:t>Языки конференции</w:t>
      </w:r>
      <w:r w:rsidRPr="00E9027D">
        <w:rPr>
          <w:rFonts w:ascii="Times New Roman" w:hAnsi="Times New Roman"/>
          <w:sz w:val="25"/>
          <w:szCs w:val="24"/>
        </w:rPr>
        <w:t>: русский, английский.</w:t>
      </w:r>
    </w:p>
    <w:p w:rsidR="00E02F97" w:rsidRDefault="00E02F97" w:rsidP="00E9027D">
      <w:pPr>
        <w:spacing w:after="0" w:line="240" w:lineRule="auto"/>
        <w:ind w:firstLine="709"/>
        <w:jc w:val="both"/>
        <w:rPr>
          <w:rFonts w:ascii="Times New Roman" w:hAnsi="Times New Roman"/>
          <w:sz w:val="25"/>
          <w:szCs w:val="24"/>
        </w:rPr>
      </w:pPr>
    </w:p>
    <w:p w:rsidR="0042706D" w:rsidRPr="00E9027D" w:rsidRDefault="0042706D" w:rsidP="00E9027D">
      <w:pPr>
        <w:spacing w:after="0" w:line="240" w:lineRule="auto"/>
        <w:ind w:firstLine="709"/>
        <w:jc w:val="both"/>
        <w:rPr>
          <w:rFonts w:ascii="Times New Roman" w:hAnsi="Times New Roman"/>
          <w:i/>
          <w:sz w:val="25"/>
          <w:szCs w:val="24"/>
        </w:rPr>
      </w:pPr>
      <w:r w:rsidRPr="00E9027D">
        <w:rPr>
          <w:rFonts w:ascii="Times New Roman" w:hAnsi="Times New Roman"/>
          <w:sz w:val="25"/>
          <w:szCs w:val="24"/>
        </w:rPr>
        <w:t>Подробная информация о конференции доступна на официальном сайте Филиала Московского государственного университета имени М.В. Ломоносова в г. Севастополе в разделе «Наука» (подраздел «</w:t>
      </w:r>
      <w:r w:rsidR="00421D9C">
        <w:rPr>
          <w:rFonts w:ascii="Times New Roman" w:hAnsi="Times New Roman"/>
          <w:sz w:val="25"/>
          <w:szCs w:val="24"/>
        </w:rPr>
        <w:t>К</w:t>
      </w:r>
      <w:r w:rsidRPr="00E9027D">
        <w:rPr>
          <w:rFonts w:ascii="Times New Roman" w:hAnsi="Times New Roman"/>
          <w:sz w:val="25"/>
          <w:szCs w:val="24"/>
        </w:rPr>
        <w:t>онференци</w:t>
      </w:r>
      <w:r w:rsidR="00421D9C">
        <w:rPr>
          <w:rFonts w:ascii="Times New Roman" w:hAnsi="Times New Roman"/>
          <w:sz w:val="25"/>
          <w:szCs w:val="24"/>
        </w:rPr>
        <w:t>и</w:t>
      </w:r>
      <w:r w:rsidRPr="00E9027D">
        <w:rPr>
          <w:rFonts w:ascii="Times New Roman" w:hAnsi="Times New Roman"/>
          <w:sz w:val="25"/>
          <w:szCs w:val="24"/>
        </w:rPr>
        <w:t xml:space="preserve">»). </w:t>
      </w:r>
      <w:r w:rsidRPr="00E9027D">
        <w:rPr>
          <w:rFonts w:ascii="Times New Roman" w:hAnsi="Times New Roman"/>
          <w:i/>
          <w:sz w:val="25"/>
          <w:szCs w:val="24"/>
        </w:rPr>
        <w:t>Информацию по вопросам конференции участники могут также получить, направив электронное письмо по адресу:</w:t>
      </w:r>
    </w:p>
    <w:p w:rsidR="00182F65" w:rsidRPr="00F0397B" w:rsidRDefault="0060190E" w:rsidP="00E9027D">
      <w:pPr>
        <w:spacing w:after="0" w:line="240" w:lineRule="auto"/>
        <w:jc w:val="both"/>
        <w:rPr>
          <w:rFonts w:ascii="Times New Roman" w:hAnsi="Times New Roman"/>
          <w:sz w:val="25"/>
          <w:szCs w:val="24"/>
        </w:rPr>
      </w:pPr>
      <w:hyperlink r:id="rId15" w:history="1">
        <w:r w:rsidRPr="003F269E">
          <w:rPr>
            <w:rStyle w:val="a4"/>
            <w:rFonts w:ascii="Times New Roman" w:hAnsi="Times New Roman"/>
            <w:sz w:val="25"/>
            <w:szCs w:val="24"/>
            <w:lang w:val="en-US"/>
          </w:rPr>
          <w:t>stavis</w:t>
        </w:r>
        <w:r w:rsidRPr="003F269E">
          <w:rPr>
            <w:rStyle w:val="a4"/>
            <w:rFonts w:ascii="Times New Roman" w:hAnsi="Times New Roman"/>
            <w:sz w:val="25"/>
            <w:szCs w:val="24"/>
          </w:rPr>
          <w:t>@</w:t>
        </w:r>
        <w:r w:rsidRPr="003F269E">
          <w:rPr>
            <w:rStyle w:val="a4"/>
            <w:rFonts w:ascii="Times New Roman" w:hAnsi="Times New Roman"/>
            <w:sz w:val="25"/>
            <w:szCs w:val="24"/>
            <w:lang w:val="en-US"/>
          </w:rPr>
          <w:t>rambler</w:t>
        </w:r>
        <w:r w:rsidRPr="003F269E">
          <w:rPr>
            <w:rStyle w:val="a4"/>
            <w:rFonts w:ascii="Times New Roman" w:hAnsi="Times New Roman"/>
            <w:sz w:val="25"/>
            <w:szCs w:val="24"/>
          </w:rPr>
          <w:t>.</w:t>
        </w:r>
        <w:r w:rsidRPr="003F269E">
          <w:rPr>
            <w:rStyle w:val="a4"/>
            <w:rFonts w:ascii="Times New Roman" w:hAnsi="Times New Roman"/>
            <w:sz w:val="25"/>
            <w:szCs w:val="24"/>
            <w:lang w:val="en-US"/>
          </w:rPr>
          <w:t>ru</w:t>
        </w:r>
      </w:hyperlink>
    </w:p>
    <w:p w:rsidR="0060190E" w:rsidRPr="00F0397B" w:rsidRDefault="0060190E" w:rsidP="00E9027D">
      <w:pPr>
        <w:spacing w:after="0" w:line="240" w:lineRule="auto"/>
        <w:jc w:val="both"/>
        <w:rPr>
          <w:rFonts w:ascii="Times New Roman" w:hAnsi="Times New Roman"/>
          <w:sz w:val="25"/>
          <w:szCs w:val="24"/>
        </w:rPr>
      </w:pPr>
    </w:p>
    <w:p w:rsidR="0042706D" w:rsidRPr="00E9027D" w:rsidRDefault="0042706D" w:rsidP="00E9027D">
      <w:pPr>
        <w:spacing w:after="0" w:line="240" w:lineRule="auto"/>
        <w:ind w:firstLine="709"/>
        <w:jc w:val="both"/>
        <w:rPr>
          <w:rFonts w:ascii="Times New Roman" w:hAnsi="Times New Roman"/>
          <w:i/>
          <w:sz w:val="25"/>
          <w:szCs w:val="24"/>
        </w:rPr>
      </w:pPr>
    </w:p>
    <w:p w:rsidR="0042706D" w:rsidRPr="00E9027D" w:rsidRDefault="0042706D" w:rsidP="00E9027D">
      <w:pPr>
        <w:spacing w:after="0" w:line="240" w:lineRule="auto"/>
        <w:jc w:val="both"/>
        <w:rPr>
          <w:rFonts w:ascii="Times New Roman" w:hAnsi="Times New Roman"/>
          <w:sz w:val="25"/>
          <w:szCs w:val="24"/>
        </w:rPr>
      </w:pPr>
      <w:r w:rsidRPr="00E9027D">
        <w:rPr>
          <w:rFonts w:ascii="Times New Roman" w:hAnsi="Times New Roman"/>
          <w:b/>
          <w:sz w:val="25"/>
          <w:szCs w:val="24"/>
        </w:rPr>
        <w:t>Адреса и контакты организатора конференции</w:t>
      </w:r>
      <w:r w:rsidRPr="00E9027D">
        <w:rPr>
          <w:rFonts w:ascii="Times New Roman" w:hAnsi="Times New Roman"/>
          <w:sz w:val="25"/>
          <w:szCs w:val="24"/>
        </w:rPr>
        <w:t xml:space="preserve">: Филиал Московского государственного университета имени М.В. Ломоносова в городе Севастополе. </w:t>
      </w:r>
    </w:p>
    <w:p w:rsidR="0042706D" w:rsidRPr="00E9027D" w:rsidRDefault="0042706D" w:rsidP="00E9027D">
      <w:pPr>
        <w:spacing w:after="0" w:line="240" w:lineRule="auto"/>
        <w:jc w:val="both"/>
        <w:rPr>
          <w:rFonts w:ascii="Times New Roman" w:hAnsi="Times New Roman"/>
          <w:sz w:val="25"/>
          <w:szCs w:val="24"/>
        </w:rPr>
      </w:pPr>
      <w:r w:rsidRPr="00E9027D">
        <w:rPr>
          <w:rFonts w:ascii="Times New Roman" w:hAnsi="Times New Roman"/>
          <w:b/>
          <w:sz w:val="25"/>
          <w:szCs w:val="24"/>
        </w:rPr>
        <w:t>Почтовый адрес</w:t>
      </w:r>
      <w:r w:rsidRPr="00E9027D">
        <w:rPr>
          <w:rFonts w:ascii="Times New Roman" w:hAnsi="Times New Roman"/>
          <w:sz w:val="25"/>
          <w:szCs w:val="24"/>
        </w:rPr>
        <w:t xml:space="preserve">: </w:t>
      </w:r>
      <w:smartTag w:uri="urn:schemas-microsoft-com:office:smarttags" w:element="metricconverter">
        <w:smartTagPr>
          <w:attr w:name="ProductID" w:val="299001, г"/>
        </w:smartTagPr>
        <w:r w:rsidRPr="00E9027D">
          <w:rPr>
            <w:rFonts w:ascii="Times New Roman" w:hAnsi="Times New Roman"/>
            <w:sz w:val="25"/>
            <w:szCs w:val="24"/>
          </w:rPr>
          <w:t>299001, г</w:t>
        </w:r>
      </w:smartTag>
      <w:r w:rsidRPr="00E9027D">
        <w:rPr>
          <w:rFonts w:ascii="Times New Roman" w:hAnsi="Times New Roman"/>
          <w:sz w:val="25"/>
          <w:szCs w:val="24"/>
        </w:rPr>
        <w:t xml:space="preserve">. Севастополь, ул. Героев Севастополя, 7. </w:t>
      </w:r>
    </w:p>
    <w:p w:rsidR="0042706D" w:rsidRPr="00E9027D" w:rsidRDefault="0042706D" w:rsidP="00E9027D">
      <w:pPr>
        <w:spacing w:after="0" w:line="240" w:lineRule="auto"/>
        <w:jc w:val="both"/>
        <w:rPr>
          <w:rFonts w:ascii="Times New Roman" w:hAnsi="Times New Roman"/>
          <w:sz w:val="25"/>
          <w:szCs w:val="24"/>
        </w:rPr>
      </w:pPr>
      <w:r w:rsidRPr="00E9027D">
        <w:rPr>
          <w:rFonts w:ascii="Times New Roman" w:hAnsi="Times New Roman"/>
          <w:b/>
          <w:sz w:val="25"/>
          <w:szCs w:val="24"/>
        </w:rPr>
        <w:t>Официальный сайт</w:t>
      </w:r>
      <w:r w:rsidRPr="00E9027D">
        <w:rPr>
          <w:rFonts w:ascii="Times New Roman" w:hAnsi="Times New Roman"/>
          <w:sz w:val="25"/>
          <w:szCs w:val="24"/>
        </w:rPr>
        <w:t xml:space="preserve">: </w:t>
      </w:r>
      <w:hyperlink r:id="rId16" w:history="1">
        <w:r w:rsidRPr="00E9027D">
          <w:rPr>
            <w:rFonts w:ascii="Times New Roman" w:hAnsi="Times New Roman"/>
            <w:color w:val="0563C1"/>
            <w:sz w:val="25"/>
            <w:szCs w:val="24"/>
            <w:u w:val="single"/>
          </w:rPr>
          <w:t>http://sev.msu.ru</w:t>
        </w:r>
      </w:hyperlink>
      <w:r w:rsidRPr="00E9027D">
        <w:rPr>
          <w:rFonts w:ascii="Times New Roman" w:hAnsi="Times New Roman"/>
          <w:sz w:val="25"/>
          <w:szCs w:val="24"/>
        </w:rPr>
        <w:t xml:space="preserve"> </w:t>
      </w:r>
    </w:p>
    <w:p w:rsidR="00496DB4" w:rsidRPr="00E9027D" w:rsidRDefault="007C4A34" w:rsidP="00E9027D">
      <w:pPr>
        <w:spacing w:after="0" w:line="240" w:lineRule="auto"/>
        <w:jc w:val="both"/>
        <w:rPr>
          <w:rFonts w:ascii="Times New Roman" w:hAnsi="Times New Roman"/>
          <w:sz w:val="25"/>
          <w:szCs w:val="24"/>
        </w:rPr>
      </w:pPr>
      <w:r w:rsidRPr="00E9027D">
        <w:rPr>
          <w:rFonts w:ascii="Times New Roman" w:hAnsi="Times New Roman"/>
          <w:sz w:val="25"/>
          <w:szCs w:val="24"/>
        </w:rPr>
        <w:t>Всего Вам доброго!</w:t>
      </w:r>
    </w:p>
    <w:sectPr w:rsidR="00496DB4" w:rsidRPr="00E9027D" w:rsidSect="00D27D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240D"/>
    <w:multiLevelType w:val="hybridMultilevel"/>
    <w:tmpl w:val="A894B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813D98"/>
    <w:multiLevelType w:val="hybridMultilevel"/>
    <w:tmpl w:val="780C0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F912A5"/>
    <w:multiLevelType w:val="hybridMultilevel"/>
    <w:tmpl w:val="FC4CB5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90566D"/>
    <w:multiLevelType w:val="hybridMultilevel"/>
    <w:tmpl w:val="9818378A"/>
    <w:lvl w:ilvl="0" w:tplc="0340EF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2047815"/>
    <w:multiLevelType w:val="multilevel"/>
    <w:tmpl w:val="05783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33B0CC0"/>
    <w:multiLevelType w:val="hybridMultilevel"/>
    <w:tmpl w:val="9136548C"/>
    <w:lvl w:ilvl="0" w:tplc="6CEE7714">
      <w:start w:val="1"/>
      <w:numFmt w:val="decimal"/>
      <w:lvlText w:val="%1."/>
      <w:lvlJc w:val="left"/>
      <w:pPr>
        <w:tabs>
          <w:tab w:val="num" w:pos="397"/>
        </w:tabs>
        <w:ind w:left="397" w:hanging="39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9"/>
    </w:lvlOverride>
  </w:num>
  <w:num w:numId="7">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8D"/>
    <w:rsid w:val="0001255D"/>
    <w:rsid w:val="00012F03"/>
    <w:rsid w:val="0002797B"/>
    <w:rsid w:val="00030A38"/>
    <w:rsid w:val="000424A7"/>
    <w:rsid w:val="000463D8"/>
    <w:rsid w:val="000560A9"/>
    <w:rsid w:val="00056D3F"/>
    <w:rsid w:val="00071502"/>
    <w:rsid w:val="000775E1"/>
    <w:rsid w:val="00077CE2"/>
    <w:rsid w:val="00081414"/>
    <w:rsid w:val="00082AD8"/>
    <w:rsid w:val="0008511B"/>
    <w:rsid w:val="00095B9C"/>
    <w:rsid w:val="000A40BB"/>
    <w:rsid w:val="000B67E2"/>
    <w:rsid w:val="000B77A5"/>
    <w:rsid w:val="000C57EC"/>
    <w:rsid w:val="000F47BC"/>
    <w:rsid w:val="00112185"/>
    <w:rsid w:val="00117601"/>
    <w:rsid w:val="00121952"/>
    <w:rsid w:val="00134B8B"/>
    <w:rsid w:val="00142C20"/>
    <w:rsid w:val="00145E73"/>
    <w:rsid w:val="00157A26"/>
    <w:rsid w:val="001705D0"/>
    <w:rsid w:val="0017089D"/>
    <w:rsid w:val="00182F65"/>
    <w:rsid w:val="001A5E38"/>
    <w:rsid w:val="001C27F9"/>
    <w:rsid w:val="001F6890"/>
    <w:rsid w:val="0020765C"/>
    <w:rsid w:val="00207C22"/>
    <w:rsid w:val="00213296"/>
    <w:rsid w:val="00224925"/>
    <w:rsid w:val="00227450"/>
    <w:rsid w:val="002361BE"/>
    <w:rsid w:val="0023743A"/>
    <w:rsid w:val="002444F3"/>
    <w:rsid w:val="00255E8C"/>
    <w:rsid w:val="0026529C"/>
    <w:rsid w:val="00271039"/>
    <w:rsid w:val="00275846"/>
    <w:rsid w:val="0027592D"/>
    <w:rsid w:val="00276325"/>
    <w:rsid w:val="00281EA1"/>
    <w:rsid w:val="00282866"/>
    <w:rsid w:val="00292E0A"/>
    <w:rsid w:val="0029300C"/>
    <w:rsid w:val="002A7EAF"/>
    <w:rsid w:val="002B2CDD"/>
    <w:rsid w:val="002B3D96"/>
    <w:rsid w:val="002B55D1"/>
    <w:rsid w:val="002C4B26"/>
    <w:rsid w:val="002C6891"/>
    <w:rsid w:val="002E48A7"/>
    <w:rsid w:val="002F2C71"/>
    <w:rsid w:val="00301B9A"/>
    <w:rsid w:val="00306A1D"/>
    <w:rsid w:val="003236B9"/>
    <w:rsid w:val="00325648"/>
    <w:rsid w:val="00326D4E"/>
    <w:rsid w:val="00330109"/>
    <w:rsid w:val="00332994"/>
    <w:rsid w:val="00342BB0"/>
    <w:rsid w:val="0035152E"/>
    <w:rsid w:val="00361133"/>
    <w:rsid w:val="00364701"/>
    <w:rsid w:val="003830C8"/>
    <w:rsid w:val="00387D5E"/>
    <w:rsid w:val="003A24A9"/>
    <w:rsid w:val="003A48E0"/>
    <w:rsid w:val="003B3994"/>
    <w:rsid w:val="003D0B64"/>
    <w:rsid w:val="003E3708"/>
    <w:rsid w:val="003E5A5C"/>
    <w:rsid w:val="003F269E"/>
    <w:rsid w:val="00412CF4"/>
    <w:rsid w:val="0042059E"/>
    <w:rsid w:val="00421D9C"/>
    <w:rsid w:val="0042706D"/>
    <w:rsid w:val="00436526"/>
    <w:rsid w:val="004374E1"/>
    <w:rsid w:val="00454A2B"/>
    <w:rsid w:val="0045719C"/>
    <w:rsid w:val="00460DDC"/>
    <w:rsid w:val="00462B55"/>
    <w:rsid w:val="00470B19"/>
    <w:rsid w:val="00473B7A"/>
    <w:rsid w:val="0047491C"/>
    <w:rsid w:val="00490BE2"/>
    <w:rsid w:val="00492A22"/>
    <w:rsid w:val="00494FEF"/>
    <w:rsid w:val="00496DB4"/>
    <w:rsid w:val="004A0A4D"/>
    <w:rsid w:val="004A1C0C"/>
    <w:rsid w:val="004B4AF7"/>
    <w:rsid w:val="004B6104"/>
    <w:rsid w:val="004B6712"/>
    <w:rsid w:val="004D052B"/>
    <w:rsid w:val="004D2544"/>
    <w:rsid w:val="004D3776"/>
    <w:rsid w:val="004D5E30"/>
    <w:rsid w:val="004E3030"/>
    <w:rsid w:val="004F4930"/>
    <w:rsid w:val="005058F6"/>
    <w:rsid w:val="0051378B"/>
    <w:rsid w:val="00517734"/>
    <w:rsid w:val="00520817"/>
    <w:rsid w:val="005218DC"/>
    <w:rsid w:val="00544AE8"/>
    <w:rsid w:val="00547869"/>
    <w:rsid w:val="00563EF5"/>
    <w:rsid w:val="00564E9C"/>
    <w:rsid w:val="00565E5A"/>
    <w:rsid w:val="0057008A"/>
    <w:rsid w:val="005708AC"/>
    <w:rsid w:val="00581341"/>
    <w:rsid w:val="00583713"/>
    <w:rsid w:val="005B14BF"/>
    <w:rsid w:val="005B1601"/>
    <w:rsid w:val="005C1411"/>
    <w:rsid w:val="005D17AF"/>
    <w:rsid w:val="005D5640"/>
    <w:rsid w:val="005D5935"/>
    <w:rsid w:val="005F3BB4"/>
    <w:rsid w:val="005F424D"/>
    <w:rsid w:val="005F4B99"/>
    <w:rsid w:val="005F5DFA"/>
    <w:rsid w:val="0060190E"/>
    <w:rsid w:val="00604B4A"/>
    <w:rsid w:val="006101D1"/>
    <w:rsid w:val="00620DEB"/>
    <w:rsid w:val="00623F1D"/>
    <w:rsid w:val="00624FD8"/>
    <w:rsid w:val="00637C6A"/>
    <w:rsid w:val="00645E48"/>
    <w:rsid w:val="00651603"/>
    <w:rsid w:val="006539CE"/>
    <w:rsid w:val="006718F4"/>
    <w:rsid w:val="006805AF"/>
    <w:rsid w:val="00681E7D"/>
    <w:rsid w:val="006866AF"/>
    <w:rsid w:val="006A5284"/>
    <w:rsid w:val="006A56E9"/>
    <w:rsid w:val="006C3AF3"/>
    <w:rsid w:val="006D1E5C"/>
    <w:rsid w:val="006E1B03"/>
    <w:rsid w:val="006E3A8F"/>
    <w:rsid w:val="006E43E1"/>
    <w:rsid w:val="006E75FE"/>
    <w:rsid w:val="006E7B1F"/>
    <w:rsid w:val="006F3373"/>
    <w:rsid w:val="006F42B6"/>
    <w:rsid w:val="00706F9D"/>
    <w:rsid w:val="007110F4"/>
    <w:rsid w:val="00723A9F"/>
    <w:rsid w:val="00727446"/>
    <w:rsid w:val="00753E99"/>
    <w:rsid w:val="007705EE"/>
    <w:rsid w:val="00780EF4"/>
    <w:rsid w:val="0078104D"/>
    <w:rsid w:val="00786EF8"/>
    <w:rsid w:val="0079222B"/>
    <w:rsid w:val="007C0863"/>
    <w:rsid w:val="007C3AD5"/>
    <w:rsid w:val="007C4A34"/>
    <w:rsid w:val="007C4D89"/>
    <w:rsid w:val="007C7911"/>
    <w:rsid w:val="007C7BCF"/>
    <w:rsid w:val="007E2950"/>
    <w:rsid w:val="007E6E71"/>
    <w:rsid w:val="007F7148"/>
    <w:rsid w:val="00803F53"/>
    <w:rsid w:val="0081402D"/>
    <w:rsid w:val="00820612"/>
    <w:rsid w:val="00832A4D"/>
    <w:rsid w:val="00847829"/>
    <w:rsid w:val="00855399"/>
    <w:rsid w:val="00865D13"/>
    <w:rsid w:val="00882660"/>
    <w:rsid w:val="008A3674"/>
    <w:rsid w:val="008A5141"/>
    <w:rsid w:val="008A64C7"/>
    <w:rsid w:val="008B1CEE"/>
    <w:rsid w:val="008E55E1"/>
    <w:rsid w:val="008E56BD"/>
    <w:rsid w:val="008F6C42"/>
    <w:rsid w:val="00906016"/>
    <w:rsid w:val="00925401"/>
    <w:rsid w:val="009312C1"/>
    <w:rsid w:val="00932220"/>
    <w:rsid w:val="00935043"/>
    <w:rsid w:val="00936CBF"/>
    <w:rsid w:val="009548D7"/>
    <w:rsid w:val="009730D4"/>
    <w:rsid w:val="0098085C"/>
    <w:rsid w:val="00984500"/>
    <w:rsid w:val="00985BCD"/>
    <w:rsid w:val="0099213D"/>
    <w:rsid w:val="009956BC"/>
    <w:rsid w:val="009A2A36"/>
    <w:rsid w:val="009B3B23"/>
    <w:rsid w:val="009B3D03"/>
    <w:rsid w:val="009C2F5A"/>
    <w:rsid w:val="009C4513"/>
    <w:rsid w:val="009C4E7D"/>
    <w:rsid w:val="009C6F73"/>
    <w:rsid w:val="009C708B"/>
    <w:rsid w:val="009D0FC4"/>
    <w:rsid w:val="009D699F"/>
    <w:rsid w:val="009E05EA"/>
    <w:rsid w:val="009F4431"/>
    <w:rsid w:val="00A02946"/>
    <w:rsid w:val="00A0327A"/>
    <w:rsid w:val="00A1460A"/>
    <w:rsid w:val="00A35CC1"/>
    <w:rsid w:val="00A42AA4"/>
    <w:rsid w:val="00A54048"/>
    <w:rsid w:val="00A55E11"/>
    <w:rsid w:val="00A5649E"/>
    <w:rsid w:val="00A5674C"/>
    <w:rsid w:val="00A56DAA"/>
    <w:rsid w:val="00A631A3"/>
    <w:rsid w:val="00A70A8F"/>
    <w:rsid w:val="00A7639D"/>
    <w:rsid w:val="00A8404E"/>
    <w:rsid w:val="00A91E1F"/>
    <w:rsid w:val="00A94E36"/>
    <w:rsid w:val="00A9526D"/>
    <w:rsid w:val="00A95C20"/>
    <w:rsid w:val="00AB035F"/>
    <w:rsid w:val="00AB0B9C"/>
    <w:rsid w:val="00AB54B7"/>
    <w:rsid w:val="00AB73B4"/>
    <w:rsid w:val="00AC6337"/>
    <w:rsid w:val="00AD042A"/>
    <w:rsid w:val="00AD49FB"/>
    <w:rsid w:val="00AF51C1"/>
    <w:rsid w:val="00B026A3"/>
    <w:rsid w:val="00B0519B"/>
    <w:rsid w:val="00B0528D"/>
    <w:rsid w:val="00B16ECE"/>
    <w:rsid w:val="00B24E96"/>
    <w:rsid w:val="00B26547"/>
    <w:rsid w:val="00B325A2"/>
    <w:rsid w:val="00B361D9"/>
    <w:rsid w:val="00B620BD"/>
    <w:rsid w:val="00B73E6D"/>
    <w:rsid w:val="00B73F6D"/>
    <w:rsid w:val="00B96A97"/>
    <w:rsid w:val="00BB3576"/>
    <w:rsid w:val="00BB623F"/>
    <w:rsid w:val="00BD19DD"/>
    <w:rsid w:val="00BF1169"/>
    <w:rsid w:val="00BF1CB9"/>
    <w:rsid w:val="00BF2D23"/>
    <w:rsid w:val="00BF3661"/>
    <w:rsid w:val="00C20524"/>
    <w:rsid w:val="00C218E7"/>
    <w:rsid w:val="00C66309"/>
    <w:rsid w:val="00C74A3D"/>
    <w:rsid w:val="00C81DD7"/>
    <w:rsid w:val="00C85B8B"/>
    <w:rsid w:val="00CB44A4"/>
    <w:rsid w:val="00CB64C7"/>
    <w:rsid w:val="00CD70B2"/>
    <w:rsid w:val="00CE025A"/>
    <w:rsid w:val="00D018CA"/>
    <w:rsid w:val="00D02322"/>
    <w:rsid w:val="00D04405"/>
    <w:rsid w:val="00D05A49"/>
    <w:rsid w:val="00D14241"/>
    <w:rsid w:val="00D22EBD"/>
    <w:rsid w:val="00D251B9"/>
    <w:rsid w:val="00D27D41"/>
    <w:rsid w:val="00D367D7"/>
    <w:rsid w:val="00D4057A"/>
    <w:rsid w:val="00D433AC"/>
    <w:rsid w:val="00D63987"/>
    <w:rsid w:val="00D63DE7"/>
    <w:rsid w:val="00D71C2A"/>
    <w:rsid w:val="00D92B58"/>
    <w:rsid w:val="00D9633C"/>
    <w:rsid w:val="00DB6EC2"/>
    <w:rsid w:val="00DC457A"/>
    <w:rsid w:val="00DD04E4"/>
    <w:rsid w:val="00DD59A0"/>
    <w:rsid w:val="00DD59F3"/>
    <w:rsid w:val="00DE0085"/>
    <w:rsid w:val="00DE21FA"/>
    <w:rsid w:val="00DE4069"/>
    <w:rsid w:val="00DF5202"/>
    <w:rsid w:val="00E02F97"/>
    <w:rsid w:val="00E1073D"/>
    <w:rsid w:val="00E1482D"/>
    <w:rsid w:val="00E154F3"/>
    <w:rsid w:val="00E247B0"/>
    <w:rsid w:val="00E25625"/>
    <w:rsid w:val="00E2721D"/>
    <w:rsid w:val="00E350C3"/>
    <w:rsid w:val="00E40042"/>
    <w:rsid w:val="00E41F99"/>
    <w:rsid w:val="00E525EC"/>
    <w:rsid w:val="00E53606"/>
    <w:rsid w:val="00E61328"/>
    <w:rsid w:val="00E63528"/>
    <w:rsid w:val="00E63DF9"/>
    <w:rsid w:val="00E74C06"/>
    <w:rsid w:val="00E76B54"/>
    <w:rsid w:val="00E80DD2"/>
    <w:rsid w:val="00E9027D"/>
    <w:rsid w:val="00E9723A"/>
    <w:rsid w:val="00E97608"/>
    <w:rsid w:val="00EC125F"/>
    <w:rsid w:val="00ED30F3"/>
    <w:rsid w:val="00ED73C1"/>
    <w:rsid w:val="00EE0952"/>
    <w:rsid w:val="00EF4C04"/>
    <w:rsid w:val="00F0397B"/>
    <w:rsid w:val="00F046A3"/>
    <w:rsid w:val="00F100E2"/>
    <w:rsid w:val="00F108CA"/>
    <w:rsid w:val="00F10E33"/>
    <w:rsid w:val="00F17B5A"/>
    <w:rsid w:val="00F2010F"/>
    <w:rsid w:val="00F22CD6"/>
    <w:rsid w:val="00F2361E"/>
    <w:rsid w:val="00F27942"/>
    <w:rsid w:val="00F308A4"/>
    <w:rsid w:val="00F41D34"/>
    <w:rsid w:val="00F5289E"/>
    <w:rsid w:val="00F6672C"/>
    <w:rsid w:val="00F6675B"/>
    <w:rsid w:val="00F7215D"/>
    <w:rsid w:val="00F726AF"/>
    <w:rsid w:val="00F72FFD"/>
    <w:rsid w:val="00F826C4"/>
    <w:rsid w:val="00F85DD8"/>
    <w:rsid w:val="00F861D6"/>
    <w:rsid w:val="00F90769"/>
    <w:rsid w:val="00FC552C"/>
    <w:rsid w:val="00FC7AB2"/>
    <w:rsid w:val="00FD2FF5"/>
    <w:rsid w:val="00FD7B63"/>
    <w:rsid w:val="00FE0198"/>
    <w:rsid w:val="00FE21C7"/>
    <w:rsid w:val="00FE751A"/>
    <w:rsid w:val="00FF1B98"/>
    <w:rsid w:val="00FF3510"/>
    <w:rsid w:val="00FF3D08"/>
    <w:rsid w:val="00FF468B"/>
    <w:rsid w:val="00FF5117"/>
    <w:rsid w:val="00FF6216"/>
    <w:rsid w:val="00FF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0FB3B07-A2C0-4C6D-9E9D-8AE8F940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2B"/>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32564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2">
    <w:name w:val="heading 2"/>
    <w:basedOn w:val="a"/>
    <w:next w:val="a"/>
    <w:link w:val="20"/>
    <w:uiPriority w:val="9"/>
    <w:unhideWhenUsed/>
    <w:qFormat/>
    <w:locked/>
    <w:rsid w:val="00325648"/>
    <w:pPr>
      <w:keepNext/>
      <w:keepLines/>
      <w:spacing w:before="40" w:after="0"/>
      <w:outlineLvl w:val="1"/>
    </w:pPr>
    <w:rPr>
      <w:rFonts w:asciiTheme="majorHAnsi" w:eastAsiaTheme="majorEastAsia" w:hAnsiTheme="majorHAns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25648"/>
    <w:rPr>
      <w:rFonts w:asciiTheme="majorHAnsi" w:eastAsiaTheme="majorEastAsia" w:hAnsiTheme="majorHAnsi" w:cs="Times New Roman"/>
      <w:color w:val="365F91" w:themeColor="accent1" w:themeShade="BF"/>
      <w:sz w:val="32"/>
      <w:szCs w:val="32"/>
      <w:lang w:val="x-none" w:eastAsia="en-US"/>
    </w:rPr>
  </w:style>
  <w:style w:type="character" w:customStyle="1" w:styleId="20">
    <w:name w:val="Заголовок 2 Знак"/>
    <w:basedOn w:val="a0"/>
    <w:link w:val="2"/>
    <w:uiPriority w:val="9"/>
    <w:locked/>
    <w:rsid w:val="00325648"/>
    <w:rPr>
      <w:rFonts w:asciiTheme="majorHAnsi" w:eastAsiaTheme="majorEastAsia" w:hAnsiTheme="majorHAnsi" w:cs="Times New Roman"/>
      <w:color w:val="365F91" w:themeColor="accent1" w:themeShade="BF"/>
      <w:sz w:val="26"/>
      <w:szCs w:val="26"/>
      <w:lang w:val="x-none" w:eastAsia="en-US"/>
    </w:rPr>
  </w:style>
  <w:style w:type="paragraph" w:styleId="a3">
    <w:name w:val="List Paragraph"/>
    <w:basedOn w:val="a"/>
    <w:uiPriority w:val="34"/>
    <w:qFormat/>
    <w:rsid w:val="007705EE"/>
    <w:pPr>
      <w:ind w:left="720"/>
      <w:contextualSpacing/>
    </w:pPr>
  </w:style>
  <w:style w:type="character" w:styleId="a4">
    <w:name w:val="Hyperlink"/>
    <w:basedOn w:val="a0"/>
    <w:uiPriority w:val="99"/>
    <w:rsid w:val="001F6890"/>
    <w:rPr>
      <w:rFonts w:cs="Times New Roman"/>
      <w:color w:val="0000FF"/>
      <w:u w:val="single"/>
    </w:rPr>
  </w:style>
  <w:style w:type="paragraph" w:styleId="a5">
    <w:name w:val="Body Text"/>
    <w:basedOn w:val="a"/>
    <w:link w:val="a6"/>
    <w:uiPriority w:val="99"/>
    <w:rsid w:val="00925401"/>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locked/>
    <w:rsid w:val="00925401"/>
    <w:rPr>
      <w:rFonts w:ascii="Times New Roman" w:hAnsi="Times New Roman" w:cs="Times New Roman"/>
      <w:sz w:val="24"/>
      <w:szCs w:val="24"/>
      <w:lang w:val="x-none" w:eastAsia="ru-RU"/>
    </w:rPr>
  </w:style>
  <w:style w:type="paragraph" w:styleId="a7">
    <w:name w:val="Body Text Indent"/>
    <w:basedOn w:val="a"/>
    <w:link w:val="a8"/>
    <w:uiPriority w:val="99"/>
    <w:rsid w:val="00925401"/>
    <w:pPr>
      <w:spacing w:after="120"/>
      <w:ind w:left="283"/>
    </w:pPr>
  </w:style>
  <w:style w:type="character" w:customStyle="1" w:styleId="a8">
    <w:name w:val="Основной текст с отступом Знак"/>
    <w:basedOn w:val="a0"/>
    <w:link w:val="a7"/>
    <w:uiPriority w:val="99"/>
    <w:locked/>
    <w:rsid w:val="00925401"/>
    <w:rPr>
      <w:rFonts w:cs="Times New Roman"/>
    </w:rPr>
  </w:style>
  <w:style w:type="paragraph" w:styleId="21">
    <w:name w:val="Body Text Indent 2"/>
    <w:basedOn w:val="a"/>
    <w:link w:val="22"/>
    <w:uiPriority w:val="99"/>
    <w:semiHidden/>
    <w:rsid w:val="00925401"/>
    <w:pPr>
      <w:spacing w:after="120" w:line="480" w:lineRule="auto"/>
      <w:ind w:left="283"/>
    </w:pPr>
  </w:style>
  <w:style w:type="character" w:customStyle="1" w:styleId="22">
    <w:name w:val="Основной текст с отступом 2 Знак"/>
    <w:basedOn w:val="a0"/>
    <w:link w:val="21"/>
    <w:uiPriority w:val="99"/>
    <w:semiHidden/>
    <w:locked/>
    <w:rsid w:val="00925401"/>
    <w:rPr>
      <w:rFonts w:cs="Times New Roman"/>
    </w:rPr>
  </w:style>
  <w:style w:type="paragraph" w:styleId="a9">
    <w:name w:val="Balloon Text"/>
    <w:basedOn w:val="a"/>
    <w:link w:val="aa"/>
    <w:uiPriority w:val="99"/>
    <w:semiHidden/>
    <w:rsid w:val="009C2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C2F5A"/>
    <w:rPr>
      <w:rFonts w:ascii="Tahoma" w:hAnsi="Tahoma" w:cs="Tahoma"/>
      <w:sz w:val="16"/>
      <w:szCs w:val="16"/>
    </w:rPr>
  </w:style>
  <w:style w:type="paragraph" w:styleId="ab">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uiPriority w:val="1"/>
    <w:unhideWhenUsed/>
    <w:qFormat/>
    <w:rsid w:val="005B14BF"/>
    <w:pPr>
      <w:spacing w:before="100" w:beforeAutospacing="1" w:after="100" w:afterAutospacing="1" w:line="240" w:lineRule="auto"/>
    </w:pPr>
    <w:rPr>
      <w:rFonts w:ascii="Times New Roman" w:hAnsi="Times New Roman"/>
      <w:sz w:val="24"/>
      <w:szCs w:val="24"/>
      <w:lang w:eastAsia="ru-RU"/>
    </w:rPr>
  </w:style>
  <w:style w:type="character" w:styleId="ac">
    <w:name w:val="Strong"/>
    <w:basedOn w:val="a0"/>
    <w:uiPriority w:val="22"/>
    <w:qFormat/>
    <w:locked/>
    <w:rsid w:val="005B14BF"/>
    <w:rPr>
      <w:rFonts w:cs="Times New Roman"/>
      <w:b/>
      <w:bCs/>
    </w:rPr>
  </w:style>
  <w:style w:type="paragraph" w:styleId="ad">
    <w:name w:val="footnote text"/>
    <w:basedOn w:val="a"/>
    <w:link w:val="ae"/>
    <w:uiPriority w:val="99"/>
    <w:qFormat/>
    <w:rsid w:val="005F4B99"/>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locked/>
    <w:rsid w:val="005F4B99"/>
    <w:rPr>
      <w:rFonts w:ascii="Times New Roman" w:hAnsi="Times New Roman" w:cs="Times New Roman"/>
    </w:rPr>
  </w:style>
  <w:style w:type="character" w:styleId="af">
    <w:name w:val="FollowedHyperlink"/>
    <w:basedOn w:val="a0"/>
    <w:uiPriority w:val="99"/>
    <w:semiHidden/>
    <w:unhideWhenUsed/>
    <w:rsid w:val="00E63528"/>
    <w:rPr>
      <w:rFonts w:cs="Times New Roman"/>
      <w:color w:val="800080" w:themeColor="followedHyperlink"/>
      <w:u w:val="single"/>
    </w:rPr>
  </w:style>
  <w:style w:type="character" w:customStyle="1" w:styleId="1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b"/>
    <w:uiPriority w:val="1"/>
    <w:locked/>
    <w:rsid w:val="004D25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7534">
      <w:marLeft w:val="0"/>
      <w:marRight w:val="0"/>
      <w:marTop w:val="0"/>
      <w:marBottom w:val="0"/>
      <w:divBdr>
        <w:top w:val="none" w:sz="0" w:space="0" w:color="auto"/>
        <w:left w:val="none" w:sz="0" w:space="0" w:color="auto"/>
        <w:bottom w:val="none" w:sz="0" w:space="0" w:color="auto"/>
        <w:right w:val="none" w:sz="0" w:space="0" w:color="auto"/>
      </w:divBdr>
    </w:div>
    <w:div w:id="422727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msu.ru/mif-v-istorii-politike-kul-ture/" TargetMode="External"/><Relationship Id="rId13" Type="http://schemas.openxmlformats.org/officeDocument/2006/relationships/hyperlink" Target="http://www.translitteration.com/transliteration/en/russian/ala-l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v.msu.ru/mif-v-istorii-politike-kul-ture/" TargetMode="External"/><Relationship Id="rId12" Type="http://schemas.openxmlformats.org/officeDocument/2006/relationships/hyperlink" Target="https://sev.msu.ru/wp-content/uploads/2022/02/01a.-Mif-sbornik-5-2021-v.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v.msu.ru" TargetMode="Externa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hyperlink" Target="https://sev.msu.ru/wp-content/uploads/2020/12/Sbornik-_Mif-2020.pdf" TargetMode="External"/><Relationship Id="rId5" Type="http://schemas.openxmlformats.org/officeDocument/2006/relationships/image" Target="media/image1.png"/><Relationship Id="rId15" Type="http://schemas.openxmlformats.org/officeDocument/2006/relationships/hyperlink" Target="mailto:stavis@rambler.ru" TargetMode="External"/><Relationship Id="rId10" Type="http://schemas.openxmlformats.org/officeDocument/2006/relationships/hyperlink" Target="https://sev.msu.ru/wp-content/uploads/2019/11/Sbornik-_Mif-2019-s-oblozhkoi.pdf" TargetMode="External"/><Relationship Id="rId4" Type="http://schemas.openxmlformats.org/officeDocument/2006/relationships/webSettings" Target="webSettings.xml"/><Relationship Id="rId9" Type="http://schemas.openxmlformats.org/officeDocument/2006/relationships/hyperlink" Target="https://sev.msu.ru/wp-content/uploads/2019/06/00.-Mif-19-sbornik-okonch..pdf" TargetMode="External"/><Relationship Id="rId14" Type="http://schemas.openxmlformats.org/officeDocument/2006/relationships/hyperlink" Target="http://www.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2017-06-29T08:46:00Z</cp:lastPrinted>
  <dcterms:created xsi:type="dcterms:W3CDTF">2022-05-30T07:39:00Z</dcterms:created>
  <dcterms:modified xsi:type="dcterms:W3CDTF">2022-05-30T07:39:00Z</dcterms:modified>
</cp:coreProperties>
</file>