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8C" w:rsidRPr="00F6778C" w:rsidRDefault="00F6778C" w:rsidP="00F6778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778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Критерии и порядок оценивания результатов обучения по дисциплине «Физическая культура</w:t>
      </w:r>
      <w:r w:rsidRPr="00F6778C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F6778C" w:rsidRDefault="00F6778C" w:rsidP="00F6778C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78C" w:rsidRPr="00764EA8" w:rsidRDefault="00F6778C" w:rsidP="00F6778C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Оценка работы студента по дисциплине «Физическая культура»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EA8">
        <w:rPr>
          <w:rFonts w:ascii="Times New Roman" w:hAnsi="Times New Roman"/>
          <w:sz w:val="24"/>
          <w:szCs w:val="24"/>
        </w:rPr>
        <w:t>(«Элективные курсы по физической культуре»)</w:t>
      </w:r>
      <w:r w:rsidRPr="00764EA8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основе бально-рейтинговой системы в соответствии со следующими критериями и порядком: 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Аттестация студента осуществляется на основе экспертной оценки его работы в течение семестра преподавателем кафедры физического воспитания и спорта филиала МГУ.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Оценка работы студента в течение семестра ведется в баллах и осуществляется на основе интегральной оценки видов работы студента, направленных на формирование физической культуры его личности, в соответствии с таблицей: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2389"/>
      </w:tblGrid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 студента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6778C" w:rsidRPr="00764EA8" w:rsidTr="00A338C3">
        <w:trPr>
          <w:trHeight w:val="782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практического занятия по физической культуре (1 занятие – 2 </w:t>
            </w:r>
            <w:proofErr w:type="spellStart"/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. часа)</w:t>
            </w:r>
          </w:p>
        </w:tc>
        <w:tc>
          <w:tcPr>
            <w:tcW w:w="2389" w:type="dxa"/>
            <w:vAlign w:val="center"/>
          </w:tcPr>
          <w:p w:rsidR="00F6778C" w:rsidRPr="00764EA8" w:rsidRDefault="00975BF5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F6778C"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балла/занятие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рамках текущего учебного года золотого знака ГТО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рамках текущего учебного года серебряного знака ГТО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рамках текущего учебного года бронзового знака ГТО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6778C" w:rsidRPr="00764EA8" w:rsidTr="00A338C3">
        <w:trPr>
          <w:trHeight w:val="391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контрольных нормативов по физической подготовке 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</w:t>
            </w:r>
            <w:r w:rsidRPr="00764E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F6778C" w:rsidRPr="00764EA8" w:rsidTr="00A338C3">
        <w:trPr>
          <w:trHeight w:val="797"/>
          <w:jc w:val="center"/>
        </w:trPr>
        <w:tc>
          <w:tcPr>
            <w:tcW w:w="8215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творческого, теоретического, методико-практического задания или участие в зачетном спортивно-массовом мероприятии </w:t>
            </w:r>
          </w:p>
        </w:tc>
        <w:tc>
          <w:tcPr>
            <w:tcW w:w="2389" w:type="dxa"/>
            <w:vAlign w:val="center"/>
          </w:tcPr>
          <w:p w:rsidR="00F6778C" w:rsidRPr="00764EA8" w:rsidRDefault="00F6778C" w:rsidP="00A338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A8">
              <w:rPr>
                <w:rFonts w:ascii="Times New Roman" w:hAnsi="Times New Roman"/>
                <w:sz w:val="24"/>
                <w:szCs w:val="24"/>
                <w:lang w:eastAsia="ru-RU"/>
              </w:rPr>
              <w:t>до 25 баллов</w:t>
            </w:r>
          </w:p>
        </w:tc>
      </w:tr>
    </w:tbl>
    <w:p w:rsidR="00F6778C" w:rsidRPr="00764EA8" w:rsidRDefault="00F6778C" w:rsidP="00F6778C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успешной аттестации студента, осваивающего дисциплину «Физическая культура» в рамках специального или основного учебного отделения кафедры физического воспитания и спорта, необходимо набрать 72 балла за каждый из первых четырех семестров.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студентов, занимающихся в рамках спортивного учебного отделения кафедры физического воспитания и спорта, могут быть установлены дополнительные аттестационные критерии и требования.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инвалидов и лиц с ограниченными возможностями здоровья количество баллов, необходимое для успешной аттестации, и виды работ, на базе которых они могут быть набраны, устанавливаются кафедрой физического воспитания и спорта индивидуально.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Для всех студентов, допущенных по состоянию здоровья к практическим занятиям по физической культуре и не имеющих пропусков занятий по физической культуре по уважительной причине, зачетные баллы могут быть получены только через следующие виды работ: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 практических занятий по физической культуре;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получение знака ГТО (учитывается один раз в учебном году);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выполнение контрольных нормативов по физической подготовке (не более 5 в семестр).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lastRenderedPageBreak/>
        <w:t>В случае пропуска практических занятий по физической культуре по уважительной причине студент может компенсировать данные занятия тремя способами: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посещением дополнительных практических занятий;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выполнением творческого, теоретического или методико-практического задания, выданного преподавателем кафедры физического воспитания и спорта;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посещением зачетных спортивно-массовых мероприятий.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 xml:space="preserve">В случае академической задолженности студента по дисциплине «Физическая культура» за прошедший семестр для ее ликвидации студенту необходимо добрать баллы до соответствующего установленного норматива. Для этого предусмотрены три возможности: 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 дополнительных практических занятий;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посещение зачетных спортивно-массовых мероприятий;</w:t>
      </w:r>
    </w:p>
    <w:p w:rsidR="00F6778C" w:rsidRPr="00764EA8" w:rsidRDefault="00F6778C" w:rsidP="00F6778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выполнение творческого, теоретического или методико-практического задания, выданного преподавателем кафедры физического воспитания и спорта.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 xml:space="preserve">Дополнительными практическими занятиями по физической культуре являются только практические занятия. 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Участие в дополнительных занятиях по физической культуре (с начислением соответствующих баллов) организуется по направлению преподавателя кафедры физического воспитания и спорта</w:t>
      </w:r>
      <w:r w:rsidRPr="00764EA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64EA8">
        <w:rPr>
          <w:rFonts w:ascii="Times New Roman" w:hAnsi="Times New Roman"/>
          <w:sz w:val="24"/>
          <w:szCs w:val="24"/>
          <w:lang w:eastAsia="ru-RU"/>
        </w:rPr>
        <w:t>в установленном кафедрой физического воспитания и спорта порядке.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Зачетными спортивно-массовыми мероприятиями являются только спортивно-массовые мероприятия.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Участие в зачетных спортивно-массовых мероприятиях (с начислением соответствующих баллов) организуется по направлению преподавателя кафедры физического воспитания и спорта</w:t>
      </w:r>
      <w:r w:rsidRPr="00764EA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64EA8">
        <w:rPr>
          <w:rFonts w:ascii="Times New Roman" w:hAnsi="Times New Roman"/>
          <w:sz w:val="24"/>
          <w:szCs w:val="24"/>
          <w:lang w:eastAsia="ru-RU"/>
        </w:rPr>
        <w:t>в установленном кафедрой физического воспитания и спорта порядке.</w:t>
      </w:r>
    </w:p>
    <w:p w:rsidR="00F6778C" w:rsidRPr="00764EA8" w:rsidRDefault="00F6778C" w:rsidP="00F6778C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EA8">
        <w:rPr>
          <w:rFonts w:ascii="Times New Roman" w:hAnsi="Times New Roman"/>
          <w:sz w:val="24"/>
          <w:szCs w:val="24"/>
          <w:lang w:eastAsia="ru-RU"/>
        </w:rPr>
        <w:t>Испытания (тесты) по общей физической подготовке, зачетные нормативы данных испытаний, контрольные теоретические требования по курсу теории и методики физической культуры и истории видов спорта определяет физического воспитания и спорта. Прохождение данных испытаний (тестов) и ответ контрольных теоретических требований осуществляется в установленном кафедрой физического воспитания и спорта порядке не чаще одного раза в семестр.</w:t>
      </w:r>
    </w:p>
    <w:p w:rsidR="00F6778C" w:rsidRPr="00D25F7A" w:rsidRDefault="00F6778C" w:rsidP="00F6778C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5F7A">
        <w:rPr>
          <w:rFonts w:ascii="Times New Roman" w:hAnsi="Times New Roman"/>
          <w:b/>
          <w:sz w:val="24"/>
          <w:szCs w:val="24"/>
        </w:rPr>
        <w:t>3.1.Промежуточная аттестация (зачет)</w:t>
      </w:r>
    </w:p>
    <w:p w:rsidR="00F6778C" w:rsidRDefault="00F6778C" w:rsidP="00F6778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Зачет по результатам изучения учебной дисциплины «Физическая культура» проводится во 1- 4 семестрах в комбинированной форме. </w:t>
      </w:r>
    </w:p>
    <w:p w:rsidR="00F6778C" w:rsidRPr="00764EA8" w:rsidRDefault="00F6778C" w:rsidP="00F6778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Порядок и критерии промежуточной аттестации  студентов по дисциплине «Физическая культура» утверждаются кафедрой физвоспитания, являются частью Программы и направленны на интегральную оценку  видов работ студентов, целью которой является овладение средствами самостоятельного, методически правильного использования методов и средств физического воспитания для укрепления здоровья, достижения должного уровня физической подготовленности для обеспечения полноценной социальной и профессиональной деятельности.</w:t>
      </w:r>
    </w:p>
    <w:p w:rsidR="00F6778C" w:rsidRPr="00764EA8" w:rsidRDefault="00F6778C" w:rsidP="00F6778C">
      <w:pPr>
        <w:pStyle w:val="a3"/>
        <w:spacing w:after="0" w:line="36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764EA8">
        <w:rPr>
          <w:rFonts w:ascii="Times New Roman" w:hAnsi="Times New Roman"/>
          <w:b/>
          <w:sz w:val="24"/>
          <w:szCs w:val="24"/>
        </w:rPr>
        <w:lastRenderedPageBreak/>
        <w:t xml:space="preserve"> Каждый зачет состоит: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 -посещаемости учебных занятий;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перечня сдаваемых нормативов;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творческого рейтинга.</w:t>
      </w:r>
    </w:p>
    <w:p w:rsidR="00F6778C" w:rsidRPr="00764EA8" w:rsidRDefault="00F6778C" w:rsidP="00F677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участие в спортивно-массовых мероприятиях</w:t>
      </w:r>
    </w:p>
    <w:p w:rsidR="00F6778C" w:rsidRPr="00764EA8" w:rsidRDefault="00F6778C" w:rsidP="00F6778C">
      <w:pPr>
        <w:pStyle w:val="a3"/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.</w:t>
      </w:r>
      <w:r w:rsidRPr="00764EA8">
        <w:rPr>
          <w:rFonts w:ascii="Times New Roman" w:hAnsi="Times New Roman"/>
          <w:b/>
          <w:sz w:val="24"/>
          <w:szCs w:val="24"/>
        </w:rPr>
        <w:t xml:space="preserve"> Оценка по результатам зачета выставляется исходя из следующих критериев: 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sym w:font="Symbol" w:char="F0B7"/>
      </w:r>
      <w:r w:rsidRPr="00764EA8">
        <w:rPr>
          <w:rFonts w:ascii="Times New Roman" w:hAnsi="Times New Roman"/>
          <w:sz w:val="24"/>
          <w:szCs w:val="24"/>
        </w:rPr>
        <w:t xml:space="preserve"> посещаемость;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 </w:t>
      </w:r>
      <w:r w:rsidRPr="00764EA8">
        <w:rPr>
          <w:rFonts w:ascii="Times New Roman" w:hAnsi="Times New Roman"/>
          <w:sz w:val="24"/>
          <w:szCs w:val="24"/>
        </w:rPr>
        <w:sym w:font="Symbol" w:char="F0B7"/>
      </w:r>
      <w:r w:rsidRPr="00764EA8">
        <w:rPr>
          <w:rFonts w:ascii="Times New Roman" w:hAnsi="Times New Roman"/>
          <w:sz w:val="24"/>
          <w:szCs w:val="24"/>
        </w:rPr>
        <w:t xml:space="preserve"> сдача нормативов;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 </w:t>
      </w:r>
      <w:r w:rsidRPr="00764EA8">
        <w:rPr>
          <w:rFonts w:ascii="Times New Roman" w:hAnsi="Times New Roman"/>
          <w:sz w:val="24"/>
          <w:szCs w:val="24"/>
        </w:rPr>
        <w:sym w:font="Symbol" w:char="F0B7"/>
      </w:r>
      <w:r w:rsidRPr="00764EA8">
        <w:rPr>
          <w:rFonts w:ascii="Times New Roman" w:hAnsi="Times New Roman"/>
          <w:sz w:val="24"/>
          <w:szCs w:val="24"/>
        </w:rPr>
        <w:t xml:space="preserve">  творческий рейтинг: 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>- для студентов 1-х и 2-х курсов обязательн</w:t>
      </w:r>
      <w:r>
        <w:rPr>
          <w:rFonts w:ascii="Times New Roman" w:hAnsi="Times New Roman"/>
          <w:sz w:val="24"/>
          <w:szCs w:val="24"/>
        </w:rPr>
        <w:t xml:space="preserve">ое участие в спортивно-массовых </w:t>
      </w:r>
      <w:r w:rsidRPr="00764EA8">
        <w:rPr>
          <w:rFonts w:ascii="Times New Roman" w:hAnsi="Times New Roman"/>
          <w:sz w:val="24"/>
          <w:szCs w:val="24"/>
        </w:rPr>
        <w:t xml:space="preserve">мероприятиях и сдачи нормативов; </w:t>
      </w:r>
    </w:p>
    <w:p w:rsidR="00F6778C" w:rsidRPr="00764EA8" w:rsidRDefault="00F6778C" w:rsidP="00F6778C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студентов </w:t>
      </w:r>
      <w:r w:rsidRPr="00764EA8">
        <w:rPr>
          <w:rFonts w:ascii="Times New Roman" w:hAnsi="Times New Roman"/>
          <w:sz w:val="24"/>
          <w:szCs w:val="24"/>
        </w:rPr>
        <w:t xml:space="preserve">- освобожденных от практических занятий физической культурой обучаются по программе для освобожденных. </w:t>
      </w:r>
    </w:p>
    <w:p w:rsidR="00F6778C" w:rsidRPr="00764EA8" w:rsidRDefault="00F6778C" w:rsidP="00F6778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4EA8">
        <w:rPr>
          <w:rFonts w:ascii="Times New Roman" w:hAnsi="Times New Roman"/>
          <w:sz w:val="24"/>
          <w:szCs w:val="24"/>
        </w:rPr>
        <w:t xml:space="preserve">Итоговый балл формируется суммированием баллов за промежуточную аттестацию и баллов, набранных перед аттестацией в каждом семестре отдельно. </w:t>
      </w:r>
    </w:p>
    <w:p w:rsidR="00F6778C" w:rsidRPr="004548C0" w:rsidRDefault="00F6778C" w:rsidP="00F677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F0F" w:rsidRDefault="00451F0F"/>
    <w:sectPr w:rsidR="00451F0F" w:rsidSect="001C0199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4E7D"/>
    <w:multiLevelType w:val="hybridMultilevel"/>
    <w:tmpl w:val="1C148BF4"/>
    <w:lvl w:ilvl="0" w:tplc="97F4E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97134C"/>
    <w:multiLevelType w:val="hybridMultilevel"/>
    <w:tmpl w:val="471A2562"/>
    <w:lvl w:ilvl="0" w:tplc="D4A43A6A">
      <w:start w:val="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C"/>
    <w:rsid w:val="00451F0F"/>
    <w:rsid w:val="00975BF5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87C4-E6E5-46E0-898A-5B4CDEB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8C"/>
    <w:pPr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2021-09-07T12:00:00Z</dcterms:created>
  <dcterms:modified xsi:type="dcterms:W3CDTF">2021-09-07T12:00:00Z</dcterms:modified>
</cp:coreProperties>
</file>