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E" w:rsidRPr="00A4562E" w:rsidRDefault="00A4562E" w:rsidP="00A4562E">
      <w:pPr>
        <w:suppressAutoHyphens/>
        <w:spacing w:line="360" w:lineRule="auto"/>
        <w:jc w:val="center"/>
        <w:rPr>
          <w:b/>
          <w:bCs/>
          <w:color w:val="000000" w:themeColor="text1"/>
          <w:sz w:val="28"/>
          <w:szCs w:val="28"/>
          <w:u w:val="single"/>
          <w:lang w:eastAsia="zh-CN"/>
        </w:rPr>
      </w:pPr>
      <w:r w:rsidRPr="00A4562E">
        <w:rPr>
          <w:b/>
          <w:bCs/>
          <w:color w:val="000000" w:themeColor="text1"/>
          <w:sz w:val="28"/>
          <w:szCs w:val="28"/>
          <w:u w:val="single"/>
          <w:lang w:eastAsia="zh-CN"/>
        </w:rPr>
        <w:t>Методические указания по дисциплине «</w:t>
      </w:r>
      <w:r>
        <w:rPr>
          <w:b/>
          <w:bCs/>
          <w:color w:val="000000" w:themeColor="text1"/>
          <w:sz w:val="28"/>
          <w:szCs w:val="28"/>
          <w:u w:val="single"/>
          <w:lang w:eastAsia="zh-CN"/>
        </w:rPr>
        <w:t>Логика</w:t>
      </w:r>
      <w:r w:rsidRPr="00A4562E">
        <w:rPr>
          <w:b/>
          <w:bCs/>
          <w:color w:val="000000" w:themeColor="text1"/>
          <w:sz w:val="28"/>
          <w:szCs w:val="28"/>
          <w:u w:val="single"/>
          <w:lang w:eastAsia="zh-CN"/>
        </w:rPr>
        <w:t>» для направления подготовки</w:t>
      </w:r>
      <w:r w:rsidR="0063769D">
        <w:rPr>
          <w:b/>
          <w:bCs/>
          <w:color w:val="000000" w:themeColor="text1"/>
          <w:sz w:val="28"/>
          <w:szCs w:val="28"/>
          <w:u w:val="single"/>
          <w:lang w:eastAsia="zh-CN"/>
        </w:rPr>
        <w:t xml:space="preserve"> «Менеджмент» (М-3</w:t>
      </w:r>
      <w:r w:rsidRPr="00A4562E">
        <w:rPr>
          <w:b/>
          <w:bCs/>
          <w:color w:val="000000" w:themeColor="text1"/>
          <w:sz w:val="28"/>
          <w:szCs w:val="28"/>
          <w:u w:val="single"/>
          <w:lang w:eastAsia="zh-CN"/>
        </w:rPr>
        <w:t>03)</w:t>
      </w:r>
    </w:p>
    <w:p w:rsidR="00A4562E" w:rsidRDefault="00A4562E" w:rsidP="00A4562E">
      <w:pPr>
        <w:spacing w:line="276" w:lineRule="auto"/>
        <w:jc w:val="center"/>
        <w:rPr>
          <w:b/>
        </w:rPr>
      </w:pPr>
    </w:p>
    <w:p w:rsidR="00A4562E" w:rsidRDefault="00A4562E" w:rsidP="00A4562E">
      <w:pPr>
        <w:spacing w:line="276" w:lineRule="auto"/>
        <w:jc w:val="both"/>
        <w:rPr>
          <w:b/>
        </w:rPr>
      </w:pPr>
    </w:p>
    <w:p w:rsidR="00A4562E" w:rsidRPr="00B56F5E" w:rsidRDefault="00A4562E" w:rsidP="00A4562E">
      <w:pPr>
        <w:spacing w:line="276" w:lineRule="auto"/>
        <w:jc w:val="both"/>
        <w:rPr>
          <w:b/>
        </w:rPr>
      </w:pPr>
      <w:r>
        <w:rPr>
          <w:b/>
        </w:rPr>
        <w:t>Вопросы для самостоятельной работы</w:t>
      </w:r>
    </w:p>
    <w:p w:rsidR="00A4562E" w:rsidRDefault="00A4562E" w:rsidP="00A4562E">
      <w:pPr>
        <w:spacing w:line="276" w:lineRule="auto"/>
        <w:jc w:val="both"/>
      </w:pP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1.  Понятие процесса познания.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2.  Мышление как предмет изучения формальной логики.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3.  Логика как наука.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4.  Соотношение формальной и </w:t>
      </w:r>
      <w:hyperlink r:id="rId5" w:tooltip="Диалектизмы" w:history="1">
        <w:r w:rsidRPr="003F450A">
          <w:rPr>
            <w:rStyle w:val="a3"/>
            <w:color w:val="000000" w:themeColor="text1"/>
          </w:rPr>
          <w:t>диалектической</w:t>
        </w:r>
      </w:hyperlink>
      <w:r w:rsidRPr="003F450A">
        <w:rPr>
          <w:color w:val="000000" w:themeColor="text1"/>
        </w:rPr>
        <w:t> логики.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5.  Общая характеристика понятий. Понятие и слово.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6.  Структура понятия.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7.  Виды понятий по объему и содержанию.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8.  Отношения между понятиями.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9.  Обобщения и ограничения понятий.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10.  Определение понятий.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11.  Деление понятий.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12.  Общая характеристика суждений. Суждение и предложение.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13.  Структура суждений.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14.  Виды суждение по количеству и качеству (объединенная классификация).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 xml:space="preserve">15.  </w:t>
      </w:r>
      <w:proofErr w:type="spellStart"/>
      <w:r w:rsidRPr="003F450A">
        <w:rPr>
          <w:color w:val="000000" w:themeColor="text1"/>
        </w:rPr>
        <w:t>Распределенность</w:t>
      </w:r>
      <w:proofErr w:type="spellEnd"/>
      <w:r w:rsidRPr="003F450A">
        <w:rPr>
          <w:color w:val="000000" w:themeColor="text1"/>
        </w:rPr>
        <w:t xml:space="preserve"> терминов в суждении.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16.  Виды суждений по содержанию предиката.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17.  Виды суждений по модальности.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18.  Отношения между суждениями («логический квадрат»).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19.  Сложные суждения и их виды.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20.  Основные законы логики.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21.  Общая характеристика умозаключений.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22.  Необходимые умозаключения и их виды.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23.  Общая характеристика категорического силлогизма, его структура.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24.  Общие правила категорического силлогизма.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25.  Фигуры категорического силлогизма, их правила.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26.  Модусы категорического силлогизма.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27.  Условные силлогизмы.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28.  Разделительно-категорический силлогизм.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29.  Условно-разделительный силлогизм.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 xml:space="preserve">30.  Сокращенные, сложные и </w:t>
      </w:r>
      <w:proofErr w:type="gramStart"/>
      <w:r w:rsidRPr="003F450A">
        <w:rPr>
          <w:color w:val="000000" w:themeColor="text1"/>
        </w:rPr>
        <w:t>сложно-сокращенные</w:t>
      </w:r>
      <w:proofErr w:type="gramEnd"/>
      <w:r w:rsidRPr="003F450A">
        <w:rPr>
          <w:color w:val="000000" w:themeColor="text1"/>
        </w:rPr>
        <w:t xml:space="preserve"> умозаключения.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lastRenderedPageBreak/>
        <w:t>31.  Полная индукция.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32.  Неполная индукция и её виды.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33.  Методы установления причинных связей между явлениями.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34.  Связь индукции и дедукции в процессе познания.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35.  Аналогия, её виды.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 xml:space="preserve">36.  Понятие доказательства. </w:t>
      </w:r>
      <w:proofErr w:type="gramStart"/>
      <w:r w:rsidRPr="003F450A">
        <w:rPr>
          <w:color w:val="000000" w:themeColor="text1"/>
        </w:rPr>
        <w:t>Логическое доказательство</w:t>
      </w:r>
      <w:proofErr w:type="gramEnd"/>
      <w:r w:rsidRPr="003F450A">
        <w:rPr>
          <w:color w:val="000000" w:themeColor="text1"/>
        </w:rPr>
        <w:t xml:space="preserve"> и судебное доказывание.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37.  Строение доказательства, его виды.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38.  Опровержение, его виды.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39.  Правила и ошибки в доказательствах и опровержениях.</w:t>
      </w:r>
    </w:p>
    <w:p w:rsidR="00A4562E" w:rsidRPr="003F450A" w:rsidRDefault="00A4562E" w:rsidP="00A4562E">
      <w:pPr>
        <w:spacing w:line="360" w:lineRule="auto"/>
        <w:jc w:val="both"/>
        <w:rPr>
          <w:color w:val="000000" w:themeColor="text1"/>
        </w:rPr>
      </w:pPr>
      <w:r w:rsidRPr="003F450A">
        <w:rPr>
          <w:color w:val="000000" w:themeColor="text1"/>
        </w:rPr>
        <w:t>40.  Гипотеза, её виды. Гипотеза и следственная версия.</w:t>
      </w:r>
    </w:p>
    <w:p w:rsidR="00A4562E" w:rsidRPr="00B56F5E" w:rsidRDefault="00A4562E" w:rsidP="00A4562E">
      <w:pPr>
        <w:jc w:val="both"/>
      </w:pPr>
    </w:p>
    <w:p w:rsidR="00A4562E" w:rsidRDefault="00A4562E" w:rsidP="00A4562E">
      <w:pPr>
        <w:jc w:val="both"/>
        <w:rPr>
          <w:b/>
          <w:bCs/>
        </w:rPr>
      </w:pPr>
      <w:r w:rsidRPr="00B56F5E">
        <w:rPr>
          <w:b/>
          <w:bCs/>
        </w:rPr>
        <w:t xml:space="preserve">Задания для самостоятельной работы </w:t>
      </w:r>
    </w:p>
    <w:p w:rsidR="00A4562E" w:rsidRPr="00B56F5E" w:rsidRDefault="00A4562E" w:rsidP="00A4562E">
      <w:pPr>
        <w:jc w:val="both"/>
      </w:pP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по 3 примера нулевых, единичных и общих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четырех типов суждений согласно их объединенной классификации по количеству и качеству,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условно-категорического силлогизма, напишите его формулу.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2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 xml:space="preserve">1.Приведите по 2 примера общих регистрирующих и общих </w:t>
      </w:r>
      <w:proofErr w:type="spellStart"/>
      <w:r w:rsidRPr="00B56F5E">
        <w:t>нерегистрирующих</w:t>
      </w:r>
      <w:proofErr w:type="spellEnd"/>
      <w:r w:rsidRPr="00B56F5E">
        <w:t xml:space="preserve">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 сложного суждения, укажите его составные части.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чисто условного силлогизма, напишите формулу.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3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примеры собирательных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соединительного и разделительного сложного суждения.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разделительно-категорического силлогизма, напишите формулу.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4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по 3 примера конкретных и абстрактных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условного и эквивалентного суждения.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условно-разделительного силлогизма, напишите формулу.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5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по 3 примера положительных и отрицательных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 суждений строгой и нестрогой дизъюнкции.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умозаключений полной и неполной индукции,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6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по 3 примера соотносительных и безотносительных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lastRenderedPageBreak/>
        <w:t>2.Приведите пример совместимых простых суждений.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юридической аналогии.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7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примеры трех пар совместимых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 простого категорического суждения, укажите его составные части.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дедуктивного умозаключения.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8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примеры понятий, находящихся в отношении тождества, пересечения, подчинения и изобразите их с помощью кругов Эйлера.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по два примера утвердительных и отрицательных суждений, напишите их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простого категорического силлогизма, укажите его термины.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9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примеры трех пар несовместимых понятий, определите тип отношений между ними, изобразите с помощью кругов Эйлера.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атрибутивного, релятивного и экзистенциального суждений.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простого категорического силлогизма, укажите его посылки и заключение.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10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примеры понятий, находящихся в отношениях соподчинения, противоположности, противоречия и изобразите их с помощью кругов Эйлера.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единичных, частных и общих суждений, напишите их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демонстративного и недемонстративного умозаключений.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11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три примера обобщения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сравнимых и несравнимых простых суждений.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примеры непосредственного и опосредствованного умозаключений.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12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три примера ограничения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противоположных и противоречащих суждений.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превращения и обращения как видов непосредственных умозаключений,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13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 обобщения и ограничения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по два примера выделяющих и исключающих суждений.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lastRenderedPageBreak/>
        <w:t>3.Приведите пример противопоставления предикату как вида непосредственного умозаключения, напишите формулу.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14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 правильного определения понятия, укажите его составные части.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по два примера общеутвердительного и общеотрицательного суждений,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 xml:space="preserve">3.Приведите пример </w:t>
      </w:r>
      <w:proofErr w:type="spellStart"/>
      <w:r w:rsidRPr="00B56F5E">
        <w:t>учетверения</w:t>
      </w:r>
      <w:proofErr w:type="spellEnd"/>
      <w:r w:rsidRPr="00B56F5E">
        <w:t xml:space="preserve"> терминов в простом категорическом силлогизме.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Задания15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два примера простого деления понятий, укажите его составные части.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 xml:space="preserve">2.Приведите по два примера </w:t>
      </w:r>
      <w:proofErr w:type="spellStart"/>
      <w:r w:rsidRPr="00B56F5E">
        <w:t>частноутвердительного</w:t>
      </w:r>
      <w:proofErr w:type="spellEnd"/>
      <w:r w:rsidRPr="00B56F5E">
        <w:t xml:space="preserve"> и </w:t>
      </w:r>
      <w:proofErr w:type="spellStart"/>
      <w:r w:rsidRPr="00B56F5E">
        <w:t>частноотрицательного</w:t>
      </w:r>
      <w:proofErr w:type="spellEnd"/>
      <w:r w:rsidRPr="00B56F5E">
        <w:t xml:space="preserve"> суждений,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примеры двух умозаключений по логическому квадрату,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16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два примера дихотомического деления понятий, укажите его составные части.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 нарушения закона тождества.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силлогизма по первой фигуре, укажите термины, начертите схему.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17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 деления понятия с ошибкой подмены основания, укажите ошибку.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 xml:space="preserve">2.Приведите пример </w:t>
      </w:r>
      <w:proofErr w:type="spellStart"/>
      <w:r w:rsidRPr="00B56F5E">
        <w:t>частноутвердительного</w:t>
      </w:r>
      <w:proofErr w:type="spellEnd"/>
      <w:r w:rsidRPr="00B56F5E">
        <w:t xml:space="preserve"> и </w:t>
      </w:r>
      <w:proofErr w:type="spellStart"/>
      <w:r w:rsidRPr="00B56F5E">
        <w:t>частноотрицательного</w:t>
      </w:r>
      <w:proofErr w:type="spellEnd"/>
      <w:r w:rsidRPr="00B56F5E">
        <w:t xml:space="preserve"> суждений,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силлогизма по третьей фигуре, укажите термины, нарисуйте схему.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18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 определения, в котором нарушено правило соразмерности.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два примера простого категорического суждения, укажите составные части,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силлогизма по второй фигуре, укажите термины, начертите схему.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19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пример нарушения закона противоречия.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 xml:space="preserve">2.Приведите пример </w:t>
      </w:r>
      <w:proofErr w:type="gramStart"/>
      <w:r w:rsidRPr="00B56F5E">
        <w:t>общеутвердительного</w:t>
      </w:r>
      <w:proofErr w:type="gramEnd"/>
      <w:r w:rsidRPr="00B56F5E">
        <w:t xml:space="preserve"> и </w:t>
      </w:r>
      <w:proofErr w:type="spellStart"/>
      <w:r w:rsidRPr="00B56F5E">
        <w:t>частноутвердительного</w:t>
      </w:r>
      <w:proofErr w:type="spellEnd"/>
      <w:r w:rsidRPr="00B56F5E">
        <w:t xml:space="preserve"> суждений,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3.Приведите пример силлогизма по четвертой фигуре, укажите термины, начертите схему.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rPr>
          <w:b/>
          <w:bCs/>
        </w:rPr>
        <w:t>Задания 20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1.Приведите по три примера конкретных и абстрактных понятий.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t>2.Приведите примеры единичного, частного и общего суждений, напишите формулы.</w:t>
      </w:r>
    </w:p>
    <w:p w:rsidR="00A4562E" w:rsidRPr="00B56F5E" w:rsidRDefault="00A4562E" w:rsidP="00A4562E">
      <w:pPr>
        <w:spacing w:line="360" w:lineRule="auto"/>
        <w:jc w:val="both"/>
      </w:pPr>
      <w:r w:rsidRPr="00B56F5E">
        <w:lastRenderedPageBreak/>
        <w:t>3.Приведите пример силлогизма по третьей фигуре, укажите термины, начертите схему.</w:t>
      </w:r>
    </w:p>
    <w:p w:rsidR="007F44E1" w:rsidRDefault="007F44E1"/>
    <w:p w:rsidR="0063769D" w:rsidRDefault="0063769D"/>
    <w:p w:rsidR="00121F9B" w:rsidRDefault="0063769D" w:rsidP="00121F9B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450A">
        <w:rPr>
          <w:rFonts w:ascii="Times New Roman" w:hAnsi="Times New Roman" w:cs="Times New Roman"/>
          <w:b/>
          <w:sz w:val="24"/>
          <w:szCs w:val="24"/>
        </w:rPr>
        <w:t>Перечень тем рефератов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 xml:space="preserve">Способы образования сложных суждений: импликация, </w:t>
      </w:r>
      <w:proofErr w:type="spellStart"/>
      <w:r w:rsidRPr="003F450A">
        <w:rPr>
          <w:color w:val="000000"/>
        </w:rPr>
        <w:t>эквиваленция</w:t>
      </w:r>
      <w:proofErr w:type="spellEnd"/>
      <w:r w:rsidRPr="003F450A">
        <w:rPr>
          <w:color w:val="000000"/>
        </w:rPr>
        <w:t>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Виды индукции.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Отношения между суждениями по значениям истинности.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Софизмы и паралогизмы.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Закон тождества и его применение.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Непосредственные умозаключения по логическому квадрату.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 xml:space="preserve">Закон </w:t>
      </w:r>
      <w:proofErr w:type="spellStart"/>
      <w:r w:rsidRPr="003F450A">
        <w:rPr>
          <w:color w:val="000000"/>
        </w:rPr>
        <w:t>непротиворечия</w:t>
      </w:r>
      <w:proofErr w:type="spellEnd"/>
      <w:r w:rsidRPr="003F450A">
        <w:rPr>
          <w:color w:val="000000"/>
        </w:rPr>
        <w:t>, сфера его применения и особенности.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Закон достаточного основания.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Полисиллогизмы и сориты, их разновидности.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Закон исключенного третьего.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Конструктивная дилемма и ее формы.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Закон достаточного основания, его использование в процессе аргументации.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Вопросы как формы мышления, их разновидности.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Деструктивная дилемма и ее формы.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Ответы, их типы и формы.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Правила доказательного рассуждения.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Общее понятие об умозаключении.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proofErr w:type="spellStart"/>
      <w:r w:rsidRPr="003F450A">
        <w:rPr>
          <w:color w:val="000000"/>
        </w:rPr>
        <w:t>Энтимема</w:t>
      </w:r>
      <w:proofErr w:type="spellEnd"/>
      <w:r w:rsidRPr="003F450A">
        <w:rPr>
          <w:color w:val="000000"/>
        </w:rPr>
        <w:t xml:space="preserve"> и ее восстановление.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Лояльные приемы споров.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Приемы, сходные с определением понятий.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proofErr w:type="spellStart"/>
      <w:r w:rsidRPr="003F450A">
        <w:rPr>
          <w:color w:val="000000"/>
        </w:rPr>
        <w:t>Распределенность</w:t>
      </w:r>
      <w:proofErr w:type="spellEnd"/>
      <w:r w:rsidRPr="003F450A">
        <w:rPr>
          <w:color w:val="000000"/>
        </w:rPr>
        <w:t xml:space="preserve"> терминов в простых категорических суждениях.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Способы образования сложных суждений: отрицание, конъюнкция, дизъюнкция.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Условные, условно-категорические умозаключения.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Разделительные и разделительно – категорические умозаключения.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Условно-разделительные умозаключения.</w:t>
      </w:r>
    </w:p>
    <w:p w:rsidR="0063769D" w:rsidRPr="003F450A" w:rsidRDefault="0063769D" w:rsidP="0063769D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color w:val="000000"/>
        </w:rPr>
      </w:pPr>
      <w:r w:rsidRPr="003F450A">
        <w:rPr>
          <w:color w:val="000000"/>
        </w:rPr>
        <w:t>Теория аргументации.</w:t>
      </w:r>
    </w:p>
    <w:p w:rsidR="0063769D" w:rsidRDefault="0063769D"/>
    <w:sectPr w:rsidR="0063769D" w:rsidSect="00C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052"/>
    <w:multiLevelType w:val="multilevel"/>
    <w:tmpl w:val="AA3C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2E"/>
    <w:rsid w:val="00121F9B"/>
    <w:rsid w:val="001C1FFB"/>
    <w:rsid w:val="0063769D"/>
    <w:rsid w:val="007F44E1"/>
    <w:rsid w:val="00A4562E"/>
    <w:rsid w:val="00C04819"/>
    <w:rsid w:val="00C17D58"/>
    <w:rsid w:val="00C418E1"/>
    <w:rsid w:val="00C6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376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62E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63769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376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62E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63769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ialektiz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 Windows</cp:lastModifiedBy>
  <cp:revision>2</cp:revision>
  <dcterms:created xsi:type="dcterms:W3CDTF">2020-01-29T06:46:00Z</dcterms:created>
  <dcterms:modified xsi:type="dcterms:W3CDTF">2020-01-29T06:46:00Z</dcterms:modified>
</cp:coreProperties>
</file>